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3B" w:rsidRDefault="00491D3B">
      <w:pPr>
        <w:rPr>
          <w:rFonts w:hint="eastAsia"/>
        </w:rPr>
      </w:pPr>
      <w:r w:rsidRPr="00491D3B">
        <w:t>https://www.ipe.org.cn/IndustryRecord/regulatory-record.aspx?companyId=226AFBDD42D83AB6CD2F91877E25A095FD9C739287FD43732725C38401FE05AF&amp;dataType=0&amp;isyh=0&amp;showtype=0</w:t>
      </w:r>
      <w:bookmarkStart w:id="0" w:name="_GoBack"/>
      <w:bookmarkEnd w:id="0"/>
    </w:p>
    <w:p w:rsidR="00C14FBB" w:rsidRDefault="00491D3B">
      <w:r>
        <w:rPr>
          <w:noProof/>
        </w:rPr>
        <w:drawing>
          <wp:inline distT="0" distB="0" distL="0" distR="0">
            <wp:extent cx="5274310" cy="2363402"/>
            <wp:effectExtent l="0" t="0" r="2540" b="0"/>
            <wp:docPr id="1" name="图片 1" descr="C:\Users\acer\Documents\WeChat Files\wxid_nbpgxq0d5cor21\FileStorage\Temp\1674126626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Chat Files\wxid_nbpgxq0d5cor21\FileStorage\Temp\16741266262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29" w:rsidRDefault="00066229" w:rsidP="00491D3B">
      <w:r>
        <w:separator/>
      </w:r>
    </w:p>
  </w:endnote>
  <w:endnote w:type="continuationSeparator" w:id="0">
    <w:p w:rsidR="00066229" w:rsidRDefault="00066229" w:rsidP="004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29" w:rsidRDefault="00066229" w:rsidP="00491D3B">
      <w:r>
        <w:separator/>
      </w:r>
    </w:p>
  </w:footnote>
  <w:footnote w:type="continuationSeparator" w:id="0">
    <w:p w:rsidR="00066229" w:rsidRDefault="00066229" w:rsidP="0049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D"/>
    <w:rsid w:val="00066229"/>
    <w:rsid w:val="00491D3B"/>
    <w:rsid w:val="0054002D"/>
    <w:rsid w:val="00C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D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D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D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D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2023-01-19T11:10:00Z</dcterms:created>
  <dcterms:modified xsi:type="dcterms:W3CDTF">2023-01-19T11:11:00Z</dcterms:modified>
</cp:coreProperties>
</file>