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E561A" w14:textId="021609B5" w:rsidR="004C21EF" w:rsidRPr="00A20C75" w:rsidRDefault="002118AE" w:rsidP="0006701F">
      <w:pPr>
        <w:jc w:val="center"/>
        <w:rPr>
          <w:rFonts w:ascii="DengXian" w:eastAsia="DengXian" w:hAnsi="DengXian"/>
          <w:b/>
          <w:bCs/>
          <w:lang w:val="zh-CN"/>
        </w:rPr>
      </w:pPr>
      <w:r w:rsidRPr="00A20C75">
        <w:rPr>
          <w:rFonts w:ascii="DengXian" w:eastAsia="DengXian" w:hAnsi="DengXian"/>
          <w:b/>
          <w:bCs/>
        </w:rPr>
        <w:t>[</w:t>
      </w:r>
      <w:r w:rsidRPr="00A20C75">
        <w:rPr>
          <w:rFonts w:ascii="DengXian" w:eastAsia="DengXian" w:hAnsi="DengXian"/>
          <w:b/>
          <w:bCs/>
          <w:lang w:val="zh-CN"/>
        </w:rPr>
        <w:t>模板</w:t>
      </w:r>
      <w:r w:rsidRPr="00A20C75">
        <w:rPr>
          <w:rFonts w:ascii="DengXian" w:eastAsia="DengXian" w:hAnsi="DengXian"/>
          <w:b/>
          <w:bCs/>
        </w:rPr>
        <w:t>]</w:t>
      </w:r>
      <w:r w:rsidRPr="00A20C75">
        <w:rPr>
          <w:rFonts w:ascii="DengXian" w:eastAsia="DengXian" w:hAnsi="DengXian"/>
          <w:b/>
          <w:bCs/>
          <w:lang w:val="zh-CN"/>
        </w:rPr>
        <w:t xml:space="preserve"> 就蔚蓝地图数据库环境</w:t>
      </w:r>
      <w:r w:rsidR="008A0339" w:rsidRPr="00A20C75">
        <w:rPr>
          <w:rFonts w:ascii="DengXian" w:eastAsia="DengXian" w:hAnsi="DengXian" w:hint="eastAsia"/>
          <w:b/>
          <w:bCs/>
          <w:lang w:val="zh-CN"/>
        </w:rPr>
        <w:t>监管记录</w:t>
      </w:r>
      <w:r w:rsidRPr="00A20C75">
        <w:rPr>
          <w:rFonts w:ascii="DengXian" w:eastAsia="DengXian" w:hAnsi="DengXian"/>
          <w:b/>
          <w:bCs/>
          <w:lang w:val="zh-CN"/>
        </w:rPr>
        <w:t>致供应商的信</w:t>
      </w:r>
    </w:p>
    <w:p w14:paraId="6719F8C9" w14:textId="77777777" w:rsidR="004C21EF" w:rsidRPr="00A20C75" w:rsidRDefault="004C21EF" w:rsidP="00161D9A">
      <w:pPr>
        <w:pStyle w:val="Default"/>
        <w:spacing w:line="276" w:lineRule="auto"/>
        <w:jc w:val="both"/>
        <w:rPr>
          <w:rFonts w:ascii="DengXian" w:eastAsia="DengXian" w:hAnsi="DengXian" w:cs="Helvetica Neue"/>
          <w:color w:val="455238"/>
          <w:sz w:val="24"/>
          <w:szCs w:val="24"/>
          <w:shd w:val="clear" w:color="auto" w:fill="FFFFFF"/>
        </w:rPr>
      </w:pPr>
    </w:p>
    <w:p w14:paraId="6A6A21CA" w14:textId="3D881E99" w:rsidR="004C21EF" w:rsidRPr="00A20C75" w:rsidRDefault="002118AE" w:rsidP="00161D9A">
      <w:pPr>
        <w:pStyle w:val="Default"/>
        <w:spacing w:line="276" w:lineRule="auto"/>
        <w:jc w:val="both"/>
        <w:rPr>
          <w:rFonts w:ascii="DengXian" w:eastAsia="DengXian" w:hAnsi="DengXian"/>
          <w:color w:val="455238"/>
          <w:sz w:val="24"/>
          <w:szCs w:val="24"/>
          <w:shd w:val="clear" w:color="auto" w:fill="FFFFFF"/>
        </w:rPr>
      </w:pPr>
      <w:r w:rsidRPr="00A20C75">
        <w:rPr>
          <w:rFonts w:ascii="DengXian" w:eastAsia="DengXian" w:hAnsi="DengXian"/>
          <w:color w:val="455238"/>
          <w:sz w:val="24"/>
          <w:szCs w:val="24"/>
          <w:shd w:val="clear" w:color="auto" w:fill="FFFFFF"/>
          <w:lang w:val="zh-CN"/>
        </w:rPr>
        <w:t>尊敬的</w:t>
      </w:r>
      <w:r w:rsidRPr="00A20C75">
        <w:rPr>
          <w:rFonts w:ascii="DengXian" w:eastAsia="DengXian" w:hAnsi="DengXian"/>
          <w:color w:val="455238"/>
          <w:sz w:val="24"/>
          <w:szCs w:val="24"/>
          <w:shd w:val="clear" w:color="auto" w:fill="FFFFFF"/>
        </w:rPr>
        <w:t>[</w:t>
      </w:r>
      <w:r w:rsidRPr="00A20C75">
        <w:rPr>
          <w:rFonts w:ascii="DengXian" w:eastAsia="DengXian" w:hAnsi="DengXian"/>
          <w:color w:val="FF0000"/>
          <w:sz w:val="24"/>
          <w:szCs w:val="24"/>
          <w:shd w:val="clear" w:color="auto" w:fill="FFFFFF"/>
          <w:lang w:val="zh-CN"/>
        </w:rPr>
        <w:t>供应商名称</w:t>
      </w:r>
      <w:r w:rsidRPr="00A20C75">
        <w:rPr>
          <w:rFonts w:ascii="DengXian" w:eastAsia="DengXian" w:hAnsi="DengXian"/>
          <w:color w:val="455238"/>
          <w:sz w:val="24"/>
          <w:szCs w:val="24"/>
          <w:shd w:val="clear" w:color="auto" w:fill="FFFFFF"/>
        </w:rPr>
        <w:t>]</w:t>
      </w:r>
      <w:r w:rsidRPr="00A20C75">
        <w:rPr>
          <w:rFonts w:ascii="DengXian" w:eastAsia="DengXian" w:hAnsi="DengXian"/>
          <w:color w:val="455238"/>
          <w:sz w:val="24"/>
          <w:szCs w:val="24"/>
          <w:shd w:val="clear" w:color="auto" w:fill="FFFFFF"/>
          <w:lang w:val="zh-CN"/>
        </w:rPr>
        <w:t>，</w:t>
      </w:r>
    </w:p>
    <w:p w14:paraId="049F3C5F" w14:textId="77777777" w:rsidR="004C21EF" w:rsidRPr="00A20C75" w:rsidRDefault="004C21EF" w:rsidP="00161D9A">
      <w:pPr>
        <w:pStyle w:val="Default"/>
        <w:spacing w:line="276" w:lineRule="auto"/>
        <w:jc w:val="both"/>
        <w:rPr>
          <w:rFonts w:ascii="DengXian" w:eastAsia="DengXian" w:hAnsi="DengXian" w:cs="Helvetica Neue"/>
          <w:color w:val="455238"/>
          <w:sz w:val="24"/>
          <w:szCs w:val="24"/>
          <w:shd w:val="clear" w:color="auto" w:fill="FFFFFF"/>
        </w:rPr>
      </w:pPr>
    </w:p>
    <w:p w14:paraId="6BDBB0E5" w14:textId="03758BF2" w:rsidR="004C21EF" w:rsidRPr="00A20C75" w:rsidRDefault="00161D9A" w:rsidP="00161D9A">
      <w:pPr>
        <w:pStyle w:val="Default"/>
        <w:spacing w:line="276" w:lineRule="auto"/>
        <w:ind w:right="278"/>
        <w:rPr>
          <w:rFonts w:ascii="DengXian" w:eastAsia="DengXian" w:hAnsi="DengXian"/>
          <w:sz w:val="24"/>
          <w:szCs w:val="24"/>
        </w:rPr>
      </w:pPr>
      <w:r w:rsidRPr="00A20C75">
        <w:rPr>
          <w:rFonts w:ascii="DengXian" w:eastAsia="DengXian" w:hAnsi="DengXian" w:hint="eastAsia"/>
          <w:sz w:val="24"/>
          <w:szCs w:val="24"/>
          <w:lang w:val="zh-CN"/>
        </w:rPr>
        <w:t xml:space="preserve">        </w:t>
      </w:r>
      <w:r w:rsidR="002118AE" w:rsidRPr="00A20C75">
        <w:rPr>
          <w:rFonts w:ascii="DengXian" w:eastAsia="DengXian" w:hAnsi="DengXian"/>
          <w:sz w:val="24"/>
          <w:szCs w:val="24"/>
          <w:lang w:val="zh-CN"/>
        </w:rPr>
        <w:t>贵公司作为</w:t>
      </w:r>
      <w:r w:rsidR="002118AE" w:rsidRPr="00A20C75">
        <w:rPr>
          <w:rFonts w:ascii="DengXian" w:eastAsia="DengXian" w:hAnsi="DengXian"/>
          <w:sz w:val="24"/>
          <w:szCs w:val="24"/>
        </w:rPr>
        <w:t>[</w:t>
      </w:r>
      <w:r w:rsidR="002118AE" w:rsidRPr="00A20C75">
        <w:rPr>
          <w:rFonts w:ascii="DengXian" w:eastAsia="DengXian" w:hAnsi="DengXian"/>
          <w:color w:val="FF0000"/>
          <w:sz w:val="24"/>
          <w:szCs w:val="24"/>
          <w:lang w:val="zh-CN"/>
        </w:rPr>
        <w:t>品牌名称</w:t>
      </w:r>
      <w:r w:rsidR="002118AE" w:rsidRPr="00A20C75">
        <w:rPr>
          <w:rFonts w:ascii="DengXian" w:eastAsia="DengXian" w:hAnsi="DengXian"/>
          <w:sz w:val="24"/>
          <w:szCs w:val="24"/>
        </w:rPr>
        <w:t>]</w:t>
      </w:r>
      <w:r w:rsidR="002118AE" w:rsidRPr="00A20C75">
        <w:rPr>
          <w:rFonts w:ascii="DengXian" w:eastAsia="DengXian" w:hAnsi="DengXian"/>
          <w:sz w:val="24"/>
          <w:szCs w:val="24"/>
          <w:lang w:val="zh-CN"/>
        </w:rPr>
        <w:t>的供应商，经查询在公众环境研究中心（</w:t>
      </w:r>
      <w:r w:rsidR="002118AE" w:rsidRPr="00A20C75">
        <w:rPr>
          <w:rFonts w:ascii="DengXian" w:eastAsia="DengXian" w:hAnsi="DengXian"/>
          <w:sz w:val="24"/>
          <w:szCs w:val="24"/>
        </w:rPr>
        <w:t>IPE）</w:t>
      </w:r>
      <w:r w:rsidR="004E064F" w:rsidRPr="00A20C75">
        <w:rPr>
          <w:rFonts w:ascii="DengXian" w:eastAsia="DengXian" w:hAnsi="DengXian" w:hint="eastAsia"/>
          <w:sz w:val="24"/>
          <w:szCs w:val="24"/>
        </w:rPr>
        <w:t>运营的</w:t>
      </w:r>
      <w:r w:rsidR="002118AE" w:rsidRPr="00A20C75">
        <w:rPr>
          <w:rFonts w:ascii="DengXian" w:eastAsia="DengXian" w:hAnsi="DengXian"/>
          <w:sz w:val="24"/>
          <w:szCs w:val="24"/>
          <w:lang w:val="zh-CN"/>
        </w:rPr>
        <w:t>蔚蓝地图数据库中存在</w:t>
      </w:r>
      <w:r w:rsidR="002118AE" w:rsidRPr="00A20C75">
        <w:rPr>
          <w:rFonts w:ascii="DengXian" w:eastAsia="DengXian" w:hAnsi="DengXian"/>
          <w:sz w:val="24"/>
          <w:szCs w:val="24"/>
        </w:rPr>
        <w:t>[</w:t>
      </w:r>
      <w:r w:rsidR="002118AE" w:rsidRPr="00A20C75">
        <w:rPr>
          <w:rFonts w:ascii="DengXian" w:eastAsia="DengXian" w:hAnsi="DengXian"/>
          <w:color w:val="FF0000"/>
          <w:sz w:val="24"/>
          <w:szCs w:val="24"/>
          <w:lang w:val="zh-CN"/>
        </w:rPr>
        <w:t>记录数量</w:t>
      </w:r>
      <w:r w:rsidR="002118AE" w:rsidRPr="00A20C75">
        <w:rPr>
          <w:rFonts w:ascii="DengXian" w:eastAsia="DengXian" w:hAnsi="DengXian"/>
          <w:sz w:val="24"/>
          <w:szCs w:val="24"/>
        </w:rPr>
        <w:t>]</w:t>
      </w:r>
      <w:r w:rsidR="002118AE" w:rsidRPr="00A20C75">
        <w:rPr>
          <w:rFonts w:ascii="DengXian" w:eastAsia="DengXian" w:hAnsi="DengXian"/>
          <w:sz w:val="24"/>
          <w:szCs w:val="24"/>
          <w:lang w:val="zh-CN"/>
        </w:rPr>
        <w:t>条企业环境监管记录</w:t>
      </w:r>
      <w:r w:rsidR="002118AE" w:rsidRPr="00A20C75">
        <w:rPr>
          <w:rFonts w:ascii="DengXian" w:eastAsia="DengXian" w:hAnsi="DengXian"/>
          <w:sz w:val="24"/>
          <w:szCs w:val="24"/>
        </w:rPr>
        <w:t>[</w:t>
      </w:r>
      <w:r w:rsidR="002118AE" w:rsidRPr="00A20C75">
        <w:rPr>
          <w:rFonts w:ascii="DengXian" w:eastAsia="DengXian" w:hAnsi="DengXian"/>
          <w:color w:val="FF0000"/>
          <w:sz w:val="24"/>
          <w:szCs w:val="24"/>
          <w:lang w:val="zh-CN"/>
        </w:rPr>
        <w:t>监管记录链接</w:t>
      </w:r>
      <w:r w:rsidR="002118AE" w:rsidRPr="00A20C75">
        <w:rPr>
          <w:rFonts w:ascii="DengXian" w:eastAsia="DengXian" w:hAnsi="DengXian"/>
          <w:sz w:val="24"/>
          <w:szCs w:val="24"/>
        </w:rPr>
        <w:t>]。</w:t>
      </w:r>
    </w:p>
    <w:p w14:paraId="661E3DB8" w14:textId="77777777" w:rsidR="004C21EF" w:rsidRPr="00A20C75" w:rsidRDefault="004C21EF" w:rsidP="00161D9A">
      <w:pPr>
        <w:pStyle w:val="Default"/>
        <w:spacing w:line="276" w:lineRule="auto"/>
        <w:jc w:val="both"/>
        <w:rPr>
          <w:rFonts w:ascii="DengXian" w:eastAsia="DengXian" w:hAnsi="DengXian" w:cs="Helvetica Neue"/>
          <w:color w:val="455238"/>
          <w:sz w:val="24"/>
          <w:szCs w:val="24"/>
          <w:shd w:val="clear" w:color="auto" w:fill="FFFFFF"/>
        </w:rPr>
      </w:pPr>
    </w:p>
    <w:tbl>
      <w:tblPr>
        <w:tblW w:w="94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7765"/>
      </w:tblGrid>
      <w:tr w:rsidR="004C21EF" w:rsidRPr="00A20C75" w14:paraId="550BE46B" w14:textId="77777777" w:rsidTr="00BC628C">
        <w:trPr>
          <w:trHeight w:val="285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2B7DA" w14:textId="2B78299E" w:rsidR="00D52003" w:rsidRPr="00A20C75" w:rsidRDefault="002118AE" w:rsidP="00161D9A">
            <w:pPr>
              <w:pStyle w:val="TableStyle2"/>
              <w:spacing w:line="276" w:lineRule="auto"/>
              <w:rPr>
                <w:rFonts w:ascii="DengXian" w:eastAsia="DengXian" w:hAnsi="DengXian" w:cs="Arial Unicode MS"/>
                <w:b/>
                <w:bCs/>
                <w:sz w:val="24"/>
                <w:szCs w:val="24"/>
              </w:rPr>
            </w:pPr>
            <w:r w:rsidRPr="00A20C75">
              <w:rPr>
                <w:rFonts w:ascii="DengXian" w:eastAsia="DengXian" w:hAnsi="DengXian" w:cs="Arial Unicode MS"/>
                <w:b/>
                <w:bCs/>
                <w:sz w:val="24"/>
                <w:szCs w:val="24"/>
              </w:rPr>
              <w:t>监管记录年份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3F147" w14:textId="349DF977" w:rsidR="00D52003" w:rsidRPr="00A20C75" w:rsidRDefault="002118AE" w:rsidP="005F43C4">
            <w:pPr>
              <w:pStyle w:val="TableStyle2"/>
              <w:spacing w:line="276" w:lineRule="auto"/>
              <w:rPr>
                <w:rFonts w:ascii="DengXian" w:eastAsia="DengXian" w:hAnsi="DengXian" w:cs="Arial Unicode MS"/>
                <w:b/>
                <w:bCs/>
                <w:sz w:val="24"/>
                <w:szCs w:val="24"/>
              </w:rPr>
            </w:pPr>
            <w:r w:rsidRPr="00A20C75">
              <w:rPr>
                <w:rFonts w:ascii="DengXian" w:eastAsia="DengXian" w:hAnsi="DengXian" w:cs="Arial Unicode MS"/>
                <w:b/>
                <w:bCs/>
                <w:sz w:val="24"/>
                <w:szCs w:val="24"/>
              </w:rPr>
              <w:t>监管记录简述</w:t>
            </w:r>
          </w:p>
        </w:tc>
      </w:tr>
      <w:tr w:rsidR="004C21EF" w:rsidRPr="00A20C75" w14:paraId="20592994" w14:textId="77777777" w:rsidTr="00BC628C">
        <w:trPr>
          <w:trHeight w:val="279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41934" w14:textId="48D4416E" w:rsidR="004C21EF" w:rsidRPr="00A20C75" w:rsidRDefault="0006701F" w:rsidP="00BC628C">
            <w:pPr>
              <w:pStyle w:val="TableStyle2"/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A20C75">
              <w:rPr>
                <w:rFonts w:ascii="DengXian" w:eastAsia="DengXian" w:hAnsi="DengXian" w:cs="Arial Unicode MS"/>
                <w:sz w:val="24"/>
                <w:szCs w:val="24"/>
              </w:rPr>
              <w:t>20XX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7A8F3" w14:textId="77777777" w:rsidR="004C21EF" w:rsidRPr="00A20C75" w:rsidRDefault="004C21EF" w:rsidP="00161D9A">
            <w:pPr>
              <w:spacing w:line="276" w:lineRule="auto"/>
              <w:rPr>
                <w:rFonts w:ascii="DengXian" w:eastAsia="DengXian" w:hAnsi="DengXian"/>
              </w:rPr>
            </w:pPr>
          </w:p>
        </w:tc>
      </w:tr>
      <w:tr w:rsidR="0006701F" w:rsidRPr="00A20C75" w14:paraId="662510C8" w14:textId="77777777" w:rsidTr="00BC628C">
        <w:trPr>
          <w:trHeight w:val="346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6B96F" w14:textId="11DEF6D9" w:rsidR="0006701F" w:rsidRPr="00A20C75" w:rsidRDefault="0006701F" w:rsidP="00BC628C">
            <w:pPr>
              <w:pStyle w:val="TableStyle2"/>
              <w:spacing w:line="276" w:lineRule="auto"/>
              <w:jc w:val="center"/>
              <w:rPr>
                <w:rFonts w:ascii="DengXian" w:eastAsia="DengXian" w:hAnsi="DengXian" w:cs="Arial Unicode MS"/>
                <w:sz w:val="24"/>
                <w:szCs w:val="24"/>
              </w:rPr>
            </w:pPr>
            <w:r w:rsidRPr="00A20C75">
              <w:rPr>
                <w:rFonts w:ascii="DengXian" w:eastAsia="DengXian" w:hAnsi="DengXian" w:cs="Arial Unicode MS"/>
                <w:sz w:val="24"/>
                <w:szCs w:val="24"/>
              </w:rPr>
              <w:t>20XX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4AD32" w14:textId="77777777" w:rsidR="0006701F" w:rsidRPr="00A20C75" w:rsidRDefault="0006701F" w:rsidP="00161D9A">
            <w:pPr>
              <w:spacing w:line="276" w:lineRule="auto"/>
              <w:rPr>
                <w:rFonts w:ascii="DengXian" w:eastAsia="DengXian" w:hAnsi="DengXian"/>
              </w:rPr>
            </w:pPr>
          </w:p>
        </w:tc>
      </w:tr>
    </w:tbl>
    <w:p w14:paraId="617E4A10" w14:textId="77777777" w:rsidR="004C21EF" w:rsidRPr="00A20C75" w:rsidRDefault="002118AE" w:rsidP="00161D9A">
      <w:pPr>
        <w:pStyle w:val="Default"/>
        <w:spacing w:line="276" w:lineRule="auto"/>
        <w:jc w:val="both"/>
        <w:rPr>
          <w:rFonts w:ascii="DengXian" w:eastAsia="DengXian" w:hAnsi="DengXian" w:cs="Helvetica Neue"/>
          <w:color w:val="455238"/>
          <w:sz w:val="24"/>
          <w:szCs w:val="24"/>
          <w:shd w:val="clear" w:color="auto" w:fill="FFFFFF"/>
        </w:rPr>
      </w:pPr>
      <w:r w:rsidRPr="00A20C75">
        <w:rPr>
          <w:rFonts w:ascii="DengXian" w:eastAsia="DengXian" w:hAnsi="DengXian"/>
          <w:color w:val="455238"/>
          <w:sz w:val="24"/>
          <w:szCs w:val="24"/>
          <w:shd w:val="clear" w:color="auto" w:fill="FFFFFF"/>
        </w:rPr>
        <w:t>……</w:t>
      </w:r>
    </w:p>
    <w:p w14:paraId="44EC326F" w14:textId="61EFDEED" w:rsidR="004C21EF" w:rsidRPr="00A20C75" w:rsidRDefault="002118AE" w:rsidP="00161D9A">
      <w:pPr>
        <w:pStyle w:val="Default"/>
        <w:spacing w:line="276" w:lineRule="auto"/>
        <w:jc w:val="both"/>
        <w:rPr>
          <w:rFonts w:ascii="DengXian" w:eastAsia="DengXian" w:hAnsi="DengXian" w:cs="Helvetica Neue"/>
          <w:color w:val="455238"/>
          <w:sz w:val="24"/>
          <w:szCs w:val="24"/>
          <w:shd w:val="clear" w:color="auto" w:fill="FFFFFF"/>
        </w:rPr>
      </w:pPr>
      <w:r w:rsidRPr="00A20C75">
        <w:rPr>
          <w:rFonts w:ascii="DengXian" w:eastAsia="DengXian" w:hAnsi="DengXian"/>
          <w:color w:val="455238"/>
          <w:sz w:val="24"/>
          <w:szCs w:val="24"/>
          <w:shd w:val="clear" w:color="auto" w:fill="FFFFFF"/>
        </w:rPr>
        <w:t>[</w:t>
      </w:r>
      <w:r w:rsidRPr="00A20C75">
        <w:rPr>
          <w:rFonts w:ascii="DengXian" w:eastAsia="DengXian" w:hAnsi="DengXian"/>
          <w:color w:val="FF0000"/>
          <w:sz w:val="24"/>
          <w:szCs w:val="24"/>
          <w:shd w:val="clear" w:color="auto" w:fill="FFFFFF"/>
          <w:lang w:val="zh-CN"/>
        </w:rPr>
        <w:t>品牌对供应商的环境要求</w:t>
      </w:r>
      <w:r w:rsidRPr="00A20C75">
        <w:rPr>
          <w:rFonts w:ascii="DengXian" w:eastAsia="DengXian" w:hAnsi="DengXian"/>
          <w:color w:val="455238"/>
          <w:sz w:val="24"/>
          <w:szCs w:val="24"/>
          <w:shd w:val="clear" w:color="auto" w:fill="FFFFFF"/>
        </w:rPr>
        <w:t>]</w:t>
      </w:r>
    </w:p>
    <w:p w14:paraId="1AF94E8D" w14:textId="4AF7B7CB" w:rsidR="00A20C75" w:rsidRPr="00A20C75" w:rsidRDefault="002118AE" w:rsidP="00241216">
      <w:pPr>
        <w:pStyle w:val="Default"/>
        <w:spacing w:line="276" w:lineRule="auto"/>
        <w:jc w:val="both"/>
        <w:rPr>
          <w:rFonts w:ascii="DengXian" w:eastAsia="DengXian" w:hAnsi="DengXian" w:cs="Helvetica Neue" w:hint="eastAsia"/>
          <w:color w:val="455238"/>
          <w:sz w:val="24"/>
          <w:szCs w:val="24"/>
          <w:shd w:val="clear" w:color="auto" w:fill="FFFFFF"/>
        </w:rPr>
      </w:pPr>
      <w:r w:rsidRPr="00A20C75">
        <w:rPr>
          <w:rFonts w:ascii="DengXian" w:eastAsia="DengXian" w:hAnsi="DengXian"/>
          <w:color w:val="455238"/>
          <w:sz w:val="24"/>
          <w:szCs w:val="24"/>
          <w:shd w:val="clear" w:color="auto" w:fill="FFFFFF"/>
        </w:rPr>
        <w:t>……</w:t>
      </w:r>
    </w:p>
    <w:p w14:paraId="50AD96E6" w14:textId="77777777" w:rsidR="00A20C75" w:rsidRPr="00A20C75" w:rsidRDefault="00A20C75" w:rsidP="00A20C75">
      <w:pPr>
        <w:spacing w:line="276" w:lineRule="auto"/>
        <w:ind w:firstLine="440"/>
        <w:jc w:val="both"/>
        <w:rPr>
          <w:rFonts w:ascii="DengXian" w:eastAsia="DengXian" w:hAnsi="DengXian" w:cs="Arial Unicode MS"/>
          <w:bdr w:val="nil"/>
          <w:shd w:val="clear" w:color="auto" w:fill="FFFFFF"/>
          <w:lang w:val="zh-CN"/>
        </w:rPr>
      </w:pPr>
      <w:r w:rsidRPr="00A20C75">
        <w:rPr>
          <w:rFonts w:ascii="DengXian" w:eastAsia="DengXian" w:hAnsi="DengXian" w:cs="Arial Unicode MS"/>
          <w:bdr w:val="nil"/>
          <w:shd w:val="clear" w:color="auto" w:fill="FFFFFF"/>
          <w:lang w:val="zh-CN"/>
        </w:rPr>
        <w:t>公众环境研究中心（IPE）是一家2006年在北京成立的公益环境研究机构。十多年以来，IPE收集研究环境信息，搭建蔚蓝地图网站及APP（</w:t>
      </w:r>
      <w:hyperlink r:id="rId7" w:history="1">
        <w:r w:rsidRPr="00A20C75">
          <w:rPr>
            <w:rFonts w:ascii="DengXian" w:eastAsia="DengXian" w:hAnsi="DengXian" w:cs="Arial Unicode MS"/>
            <w:bdr w:val="nil"/>
            <w:shd w:val="clear" w:color="auto" w:fill="FFFFFF"/>
            <w:lang w:val="zh-CN"/>
          </w:rPr>
          <w:t>www.ipe.org.cn</w:t>
        </w:r>
      </w:hyperlink>
      <w:r w:rsidRPr="00A20C75">
        <w:rPr>
          <w:rFonts w:ascii="DengXian" w:eastAsia="DengXian" w:hAnsi="DengXian" w:cs="Arial Unicode MS"/>
          <w:bdr w:val="nil"/>
          <w:shd w:val="clear" w:color="auto" w:fill="FFFFFF"/>
          <w:lang w:val="zh-CN"/>
        </w:rPr>
        <w:t>），为社会各界提供环境信息公开的平台。目前，IPE全面收录31省、337个地级市政府、品牌、企业、媒体及公众发布的环境信息，并使用这些信息协助政府、品牌、企业、金融机构、公众等各方进行污染监督与环境质量改善。</w:t>
      </w:r>
    </w:p>
    <w:p w14:paraId="7A1030F3" w14:textId="5A32DE00" w:rsidR="00A20C75" w:rsidRDefault="00A20C75" w:rsidP="00A20C75">
      <w:pPr>
        <w:spacing w:line="276" w:lineRule="auto"/>
        <w:jc w:val="both"/>
        <w:rPr>
          <w:rFonts w:ascii="DengXian" w:eastAsia="DengXian" w:hAnsi="DengXian"/>
          <w:lang w:val="zh-CN"/>
        </w:rPr>
      </w:pPr>
    </w:p>
    <w:p w14:paraId="6C7B8C6D" w14:textId="0C01F71F" w:rsidR="00A20C75" w:rsidRPr="005E4634" w:rsidRDefault="00A20C75" w:rsidP="00A20C75">
      <w:pPr>
        <w:spacing w:line="276" w:lineRule="auto"/>
        <w:jc w:val="both"/>
        <w:rPr>
          <w:rFonts w:ascii="DengXian" w:eastAsia="DengXian" w:hAnsi="DengXian"/>
          <w:b/>
          <w:color w:val="FF2D21" w:themeColor="accent5"/>
          <w:lang w:val="zh-CN"/>
        </w:rPr>
      </w:pPr>
      <w:r w:rsidRPr="005E4634">
        <w:rPr>
          <w:rFonts w:ascii="DengXian" w:eastAsia="DengXian" w:hAnsi="DengXian"/>
          <w:b/>
          <w:color w:val="FF2D21" w:themeColor="accent5"/>
          <w:shd w:val="clear" w:color="auto" w:fill="FFFFFF"/>
        </w:rPr>
        <w:t>[</w:t>
      </w:r>
      <w:r w:rsidR="005E4634" w:rsidRPr="005E4634">
        <w:rPr>
          <w:rFonts w:ascii="DengXian" w:eastAsia="DengXian" w:hAnsi="DengXian" w:hint="eastAsia"/>
          <w:b/>
          <w:color w:val="FF2D21" w:themeColor="accent5"/>
          <w:shd w:val="clear" w:color="auto" w:fill="FFFFFF"/>
        </w:rPr>
        <w:t>如</w:t>
      </w:r>
      <w:r w:rsidRPr="005E4634">
        <w:rPr>
          <w:rFonts w:ascii="DengXian" w:eastAsia="DengXian" w:hAnsi="DengXian"/>
          <w:b/>
          <w:color w:val="FF2D21" w:themeColor="accent5"/>
          <w:shd w:val="clear" w:color="auto" w:fill="FFFFFF"/>
          <w:lang w:val="zh-CN"/>
        </w:rPr>
        <w:t>品牌</w:t>
      </w:r>
      <w:r w:rsidR="005E4634" w:rsidRPr="005E4634">
        <w:rPr>
          <w:rFonts w:ascii="DengXian" w:eastAsia="DengXian" w:hAnsi="DengXian" w:hint="eastAsia"/>
          <w:b/>
          <w:color w:val="FF2D21" w:themeColor="accent5"/>
          <w:shd w:val="clear" w:color="auto" w:fill="FFFFFF"/>
          <w:lang w:val="zh-CN"/>
        </w:rPr>
        <w:t>要求</w:t>
      </w:r>
      <w:r w:rsidRPr="005E4634">
        <w:rPr>
          <w:rFonts w:ascii="DengXian" w:eastAsia="DengXian" w:hAnsi="DengXian" w:hint="eastAsia"/>
          <w:b/>
          <w:color w:val="FF2D21" w:themeColor="accent5"/>
          <w:shd w:val="clear" w:color="auto" w:fill="FFFFFF"/>
          <w:lang w:val="zh-CN"/>
        </w:rPr>
        <w:t>供</w:t>
      </w:r>
      <w:r w:rsidRPr="005E4634">
        <w:rPr>
          <w:rFonts w:ascii="DengXian" w:eastAsia="DengXian" w:hAnsi="DengXian"/>
          <w:b/>
          <w:color w:val="FF2D21" w:themeColor="accent5"/>
          <w:shd w:val="clear" w:color="auto" w:fill="FFFFFF"/>
          <w:lang w:val="zh-CN"/>
        </w:rPr>
        <w:t>应商</w:t>
      </w:r>
      <w:r w:rsidR="005E4634" w:rsidRPr="005E4634">
        <w:rPr>
          <w:rFonts w:ascii="DengXian" w:eastAsia="DengXian" w:hAnsi="DengXian" w:hint="eastAsia"/>
          <w:b/>
          <w:color w:val="FF2D21" w:themeColor="accent5"/>
          <w:shd w:val="clear" w:color="auto" w:fill="FFFFFF"/>
          <w:lang w:val="zh-CN"/>
        </w:rPr>
        <w:t>信息披露</w:t>
      </w:r>
      <w:r w:rsidRPr="005E4634">
        <w:rPr>
          <w:rFonts w:ascii="DengXian" w:eastAsia="DengXian" w:hAnsi="DengXian"/>
          <w:b/>
          <w:color w:val="FF2D21" w:themeColor="accent5"/>
          <w:shd w:val="clear" w:color="auto" w:fill="FFFFFF"/>
        </w:rPr>
        <w:t>]</w:t>
      </w:r>
    </w:p>
    <w:p w14:paraId="6DAF0392" w14:textId="19482216" w:rsidR="00A20C75" w:rsidRDefault="00A20C75" w:rsidP="00A20C75">
      <w:pPr>
        <w:spacing w:line="276" w:lineRule="auto"/>
        <w:ind w:firstLine="440"/>
        <w:jc w:val="both"/>
        <w:rPr>
          <w:rFonts w:ascii="DengXian" w:eastAsia="DengXian" w:hAnsi="DengXian"/>
          <w:lang w:val="zh-CN"/>
        </w:rPr>
      </w:pPr>
      <w:r w:rsidRPr="00A20C75">
        <w:rPr>
          <w:rFonts w:ascii="DengXian" w:eastAsia="DengXian" w:hAnsi="DengXian" w:hint="eastAsia"/>
          <w:lang w:val="zh-CN"/>
        </w:rPr>
        <w:t>贵公司应就蔚蓝地图收录的环境监管记录采取切实有效的整改措施，并在</w:t>
      </w:r>
      <w:r w:rsidRPr="00A20C75">
        <w:rPr>
          <w:rFonts w:ascii="DengXian" w:eastAsia="DengXian" w:hAnsi="DengXian"/>
        </w:rPr>
        <w:t>[</w:t>
      </w:r>
      <w:r w:rsidRPr="00A20C75">
        <w:rPr>
          <w:rFonts w:ascii="DengXian" w:eastAsia="DengXian" w:hAnsi="DengXian" w:hint="eastAsia"/>
          <w:color w:val="FF0000"/>
        </w:rPr>
        <w:t>一个月内/XX月XX日前</w:t>
      </w:r>
      <w:r w:rsidRPr="00A20C75">
        <w:rPr>
          <w:rFonts w:ascii="DengXian" w:eastAsia="DengXian" w:hAnsi="DengXian"/>
        </w:rPr>
        <w:t>]</w:t>
      </w:r>
      <w:r w:rsidRPr="00A20C75">
        <w:rPr>
          <w:rFonts w:ascii="DengXian" w:eastAsia="DengXian" w:hAnsi="DengXian" w:hint="eastAsia"/>
        </w:rPr>
        <w:t xml:space="preserve"> 通过蔚蓝地图网站向社会公开披露违规原因和整改措施</w:t>
      </w:r>
      <w:r w:rsidRPr="00A20C75">
        <w:rPr>
          <w:rFonts w:ascii="DengXian" w:eastAsia="DengXian" w:hAnsi="DengXian" w:hint="eastAsia"/>
          <w:lang w:val="zh-CN"/>
        </w:rPr>
        <w:t>。</w:t>
      </w:r>
    </w:p>
    <w:p w14:paraId="7F5067A0" w14:textId="609A1FE1" w:rsidR="00A20C75" w:rsidRDefault="00A20C75" w:rsidP="00A20C75">
      <w:pPr>
        <w:spacing w:line="276" w:lineRule="auto"/>
        <w:ind w:firstLine="440"/>
        <w:jc w:val="both"/>
        <w:rPr>
          <w:rFonts w:ascii="DengXian" w:eastAsia="DengXian" w:hAnsi="DengXian" w:cs="Arial Unicode MS"/>
          <w:color w:val="455238"/>
          <w:bdr w:val="nil"/>
          <w:shd w:val="clear" w:color="auto" w:fill="FFFFFF"/>
          <w:lang w:val="zh-CN"/>
        </w:rPr>
      </w:pPr>
      <w:r>
        <w:rPr>
          <w:rFonts w:ascii="DengXian" w:eastAsia="DengXian" w:hAnsi="DengXian" w:cs="Arial Unicode MS" w:hint="eastAsia"/>
          <w:color w:val="455238"/>
          <w:bdr w:val="nil"/>
          <w:shd w:val="clear" w:color="auto" w:fill="FFFFFF"/>
          <w:lang w:val="zh-CN"/>
        </w:rPr>
        <w:t>具体步骤如下：</w:t>
      </w:r>
    </w:p>
    <w:p w14:paraId="7537CBB1" w14:textId="5138BECE" w:rsidR="00A20C75" w:rsidRDefault="00A20C75" w:rsidP="00A20C75">
      <w:pPr>
        <w:spacing w:line="276" w:lineRule="auto"/>
        <w:ind w:firstLine="440"/>
        <w:rPr>
          <w:rFonts w:ascii="DengXian" w:eastAsia="DengXian" w:hAnsi="DengXian" w:cs="Arial" w:hint="eastAsia"/>
          <w:color w:val="000000"/>
        </w:rPr>
      </w:pPr>
      <w:r>
        <w:rPr>
          <w:rFonts w:ascii="DengXian" w:eastAsia="DengXian" w:hAnsi="DengXian" w:cs="Arial Unicode MS" w:hint="eastAsia"/>
          <w:color w:val="455238"/>
          <w:bdr w:val="nil"/>
          <w:shd w:val="clear" w:color="auto" w:fill="FFFFFF"/>
          <w:lang w:val="zh-CN"/>
        </w:rPr>
        <w:t>第一步，参考链接</w:t>
      </w:r>
      <w:r w:rsidRPr="00A20C75">
        <w:rPr>
          <w:rFonts w:ascii="DengXian" w:eastAsia="DengXian" w:hAnsi="DengXian" w:cs="Arial"/>
          <w:color w:val="000000"/>
        </w:rPr>
        <w:t>中的操作指南在蔚蓝地图网站注册企业账户</w:t>
      </w:r>
      <w:r>
        <w:rPr>
          <w:rFonts w:ascii="DengXian" w:eastAsia="DengXian" w:hAnsi="DengXian" w:cs="Arial" w:hint="eastAsia"/>
          <w:color w:val="000000"/>
        </w:rPr>
        <w:t>：</w:t>
      </w:r>
      <w:hyperlink r:id="rId8" w:history="1">
        <w:r w:rsidRPr="00264029">
          <w:rPr>
            <w:rStyle w:val="Hyperlink"/>
            <w:rFonts w:ascii="DengXian" w:eastAsia="DengXian" w:hAnsi="DengXian" w:cs="Arial"/>
          </w:rPr>
          <w:t>http://wwwoa.ipe.org.cn/Plugin/KindEditor/Upload/file/20200323/20200323181914_2059.pdf</w:t>
        </w:r>
      </w:hyperlink>
      <w:r w:rsidRPr="00A20C75">
        <w:rPr>
          <w:rFonts w:ascii="DengXian" w:eastAsia="DengXian" w:hAnsi="DengXian" w:cs="Arial"/>
          <w:color w:val="000000"/>
        </w:rPr>
        <w:t> </w:t>
      </w:r>
    </w:p>
    <w:p w14:paraId="2D0D2252" w14:textId="0F95332F" w:rsidR="00A20C75" w:rsidRDefault="00A20C75" w:rsidP="00A20C75">
      <w:pPr>
        <w:spacing w:line="276" w:lineRule="auto"/>
        <w:ind w:firstLine="440"/>
        <w:rPr>
          <w:rFonts w:ascii="DengXian" w:eastAsia="DengXian" w:hAnsi="DengXian" w:cs="Arial"/>
          <w:color w:val="000000"/>
        </w:rPr>
      </w:pPr>
      <w:r>
        <w:rPr>
          <w:rFonts w:ascii="DengXian" w:eastAsia="DengXian" w:hAnsi="DengXian" w:cs="Arial Unicode MS" w:hint="eastAsia"/>
          <w:color w:val="455238"/>
          <w:bdr w:val="nil"/>
          <w:shd w:val="clear" w:color="auto" w:fill="FFFFFF"/>
          <w:lang w:val="zh-CN"/>
        </w:rPr>
        <w:t>第</w:t>
      </w:r>
      <w:r>
        <w:rPr>
          <w:rFonts w:ascii="DengXian" w:eastAsia="DengXian" w:hAnsi="DengXian" w:cs="Arial Unicode MS" w:hint="eastAsia"/>
          <w:color w:val="455238"/>
          <w:bdr w:val="nil"/>
          <w:shd w:val="clear" w:color="auto" w:fill="FFFFFF"/>
          <w:lang w:val="zh-CN"/>
        </w:rPr>
        <w:t>二</w:t>
      </w:r>
      <w:r>
        <w:rPr>
          <w:rFonts w:ascii="DengXian" w:eastAsia="DengXian" w:hAnsi="DengXian" w:cs="Arial Unicode MS" w:hint="eastAsia"/>
          <w:color w:val="455238"/>
          <w:bdr w:val="nil"/>
          <w:shd w:val="clear" w:color="auto" w:fill="FFFFFF"/>
          <w:lang w:val="zh-CN"/>
        </w:rPr>
        <w:t>步</w:t>
      </w:r>
      <w:r w:rsidRPr="00A20C75">
        <w:rPr>
          <w:rFonts w:ascii="DengXian" w:eastAsia="DengXian" w:hAnsi="DengXian" w:cs="Arial Unicode MS" w:hint="eastAsia"/>
          <w:color w:val="455238"/>
          <w:bdr w:val="nil"/>
          <w:shd w:val="clear" w:color="auto" w:fill="FFFFFF"/>
        </w:rPr>
        <w:t>，</w:t>
      </w:r>
      <w:r>
        <w:rPr>
          <w:rFonts w:ascii="DengXian" w:eastAsia="DengXian" w:hAnsi="DengXian" w:cs="Arial Unicode MS" w:hint="eastAsia"/>
          <w:color w:val="455238"/>
          <w:bdr w:val="nil"/>
          <w:shd w:val="clear" w:color="auto" w:fill="FFFFFF"/>
          <w:lang w:val="zh-CN"/>
        </w:rPr>
        <w:t>参考链接</w:t>
      </w:r>
      <w:r w:rsidRPr="00A20C75">
        <w:rPr>
          <w:rFonts w:ascii="DengXian" w:eastAsia="DengXian" w:hAnsi="DengXian" w:cs="Arial"/>
          <w:color w:val="000000"/>
        </w:rPr>
        <w:t>中的操作指南</w:t>
      </w:r>
      <w:r>
        <w:rPr>
          <w:rFonts w:ascii="DengXian" w:eastAsia="DengXian" w:hAnsi="DengXian" w:cs="Arial" w:hint="eastAsia"/>
          <w:color w:val="000000"/>
        </w:rPr>
        <w:t>，登录</w:t>
      </w:r>
      <w:r w:rsidRPr="00A20C75">
        <w:rPr>
          <w:rFonts w:ascii="DengXian" w:eastAsia="DengXian" w:hAnsi="DengXian" w:cs="Arial"/>
          <w:color w:val="000000"/>
        </w:rPr>
        <w:t>蔚蓝地图网站账户</w:t>
      </w:r>
      <w:r>
        <w:rPr>
          <w:rFonts w:ascii="DengXian" w:eastAsia="DengXian" w:hAnsi="DengXian" w:cs="Arial" w:hint="eastAsia"/>
          <w:color w:val="000000"/>
        </w:rPr>
        <w:t>，在线撰写</w:t>
      </w:r>
      <w:r w:rsidRPr="00A20C75">
        <w:rPr>
          <w:rFonts w:ascii="DengXian" w:eastAsia="DengXian" w:hAnsi="DengXian" w:cs="Arial"/>
          <w:color w:val="000000"/>
        </w:rPr>
        <w:t>情况说明后打印盖章，同时在线提交其他支持文件</w:t>
      </w:r>
      <w:r>
        <w:rPr>
          <w:rFonts w:ascii="DengXian" w:eastAsia="DengXian" w:hAnsi="DengXian" w:cs="Arial" w:hint="eastAsia"/>
          <w:color w:val="000000"/>
        </w:rPr>
        <w:t>，证明企业已经完成整改和达标排放</w:t>
      </w:r>
      <w:r>
        <w:rPr>
          <w:rFonts w:ascii="DengXian" w:eastAsia="DengXian" w:hAnsi="DengXian" w:cs="Arial" w:hint="eastAsia"/>
          <w:color w:val="000000"/>
        </w:rPr>
        <w:t>：</w:t>
      </w:r>
    </w:p>
    <w:p w14:paraId="1322103D" w14:textId="77777777" w:rsidR="00A20C75" w:rsidRDefault="00A20C75" w:rsidP="00A20C75">
      <w:pPr>
        <w:spacing w:line="276" w:lineRule="auto"/>
        <w:rPr>
          <w:rFonts w:ascii="DengXian" w:eastAsia="DengXian" w:hAnsi="DengXian" w:cs="Arial"/>
          <w:color w:val="000000"/>
        </w:rPr>
      </w:pPr>
      <w:hyperlink r:id="rId9" w:history="1">
        <w:r w:rsidRPr="00264029">
          <w:rPr>
            <w:rStyle w:val="Hyperlink"/>
            <w:rFonts w:ascii="DengXian" w:eastAsia="DengXian" w:hAnsi="DengXian" w:cs="Arial"/>
          </w:rPr>
          <w:t>http://wwwoa.ipe.org.cn//Plugin/KindEditor/Upload/file/20200413/20200413135239_0276.pdf</w:t>
        </w:r>
      </w:hyperlink>
      <w:r>
        <w:rPr>
          <w:rFonts w:ascii="DengXian" w:eastAsia="DengXian" w:hAnsi="DengXian" w:cs="Arial"/>
          <w:color w:val="000000"/>
        </w:rPr>
        <w:t xml:space="preserve"> </w:t>
      </w:r>
    </w:p>
    <w:p w14:paraId="691D41DE" w14:textId="39538A23" w:rsidR="00A20C75" w:rsidRDefault="00A20C75" w:rsidP="00A20C75">
      <w:pPr>
        <w:spacing w:line="276" w:lineRule="auto"/>
        <w:rPr>
          <w:rFonts w:ascii="DengXian" w:eastAsia="DengXian" w:hAnsi="DengXian" w:cs="Arial"/>
          <w:color w:val="000000"/>
        </w:rPr>
      </w:pPr>
      <w:r>
        <w:rPr>
          <w:rFonts w:ascii="DengXian" w:eastAsia="DengXian" w:hAnsi="DengXian" w:cs="Arial"/>
          <w:b/>
          <w:bCs/>
          <w:color w:val="FF0000"/>
        </w:rPr>
        <w:t xml:space="preserve">       </w:t>
      </w:r>
      <w:r>
        <w:rPr>
          <w:rFonts w:ascii="DengXian" w:eastAsia="DengXian" w:hAnsi="DengXian" w:cs="Arial" w:hint="eastAsia"/>
          <w:b/>
          <w:bCs/>
          <w:color w:val="FF0000"/>
        </w:rPr>
        <w:t>企业</w:t>
      </w:r>
      <w:r w:rsidRPr="00A20C75">
        <w:rPr>
          <w:rFonts w:ascii="DengXian" w:eastAsia="DengXian" w:hAnsi="DengXian" w:cs="Arial"/>
          <w:b/>
          <w:bCs/>
          <w:color w:val="FF0000"/>
        </w:rPr>
        <w:t>上传的所有文件将通过蔚蓝地图向社会公开披露，以协助公众、品牌企业、金融机构等利益方了解企业最新的环境表现，提升环境信用。如文件涉及不便公开的信息，请自行打码或处理后再上传。</w:t>
      </w:r>
    </w:p>
    <w:p w14:paraId="76F291EB" w14:textId="77777777" w:rsidR="00A20C75" w:rsidRDefault="00A20C75" w:rsidP="00A20C75">
      <w:pPr>
        <w:spacing w:line="276" w:lineRule="auto"/>
        <w:rPr>
          <w:rFonts w:ascii="DengXian" w:eastAsia="DengXian" w:hAnsi="DengXian" w:cs="Arial"/>
          <w:color w:val="000000"/>
        </w:rPr>
      </w:pPr>
    </w:p>
    <w:p w14:paraId="1DDC9B6C" w14:textId="5ECE03F1" w:rsidR="00A20C75" w:rsidRDefault="00A20C75" w:rsidP="00A20C75">
      <w:pPr>
        <w:spacing w:line="276" w:lineRule="auto"/>
        <w:ind w:firstLine="440"/>
        <w:rPr>
          <w:rFonts w:ascii="DengXian" w:eastAsia="DengXian" w:hAnsi="DengXian" w:cs="Arial"/>
          <w:color w:val="000000"/>
        </w:rPr>
      </w:pPr>
    </w:p>
    <w:p w14:paraId="207A1F53" w14:textId="77777777" w:rsidR="008F0BF1" w:rsidRDefault="008F0BF1" w:rsidP="00A20C75">
      <w:pPr>
        <w:spacing w:line="276" w:lineRule="auto"/>
        <w:ind w:firstLine="440"/>
        <w:rPr>
          <w:rFonts w:ascii="DengXian" w:eastAsia="DengXian" w:hAnsi="DengXian" w:cs="Arial"/>
          <w:color w:val="000000"/>
        </w:rPr>
      </w:pPr>
    </w:p>
    <w:p w14:paraId="603A5B1B" w14:textId="20F29C80" w:rsidR="005E4634" w:rsidRPr="005E4634" w:rsidRDefault="005E4634" w:rsidP="005E4634">
      <w:pPr>
        <w:spacing w:line="276" w:lineRule="auto"/>
        <w:jc w:val="both"/>
        <w:rPr>
          <w:rFonts w:ascii="DengXian" w:eastAsia="DengXian" w:hAnsi="DengXian"/>
          <w:b/>
          <w:color w:val="FF2D21" w:themeColor="accent5"/>
          <w:lang w:val="zh-CN"/>
        </w:rPr>
      </w:pPr>
      <w:r w:rsidRPr="005E4634">
        <w:rPr>
          <w:rFonts w:ascii="DengXian" w:eastAsia="DengXian" w:hAnsi="DengXian"/>
          <w:b/>
          <w:color w:val="FF2D21" w:themeColor="accent5"/>
          <w:shd w:val="clear" w:color="auto" w:fill="FFFFFF"/>
        </w:rPr>
        <w:lastRenderedPageBreak/>
        <w:t>[</w:t>
      </w:r>
      <w:r w:rsidRPr="005E4634">
        <w:rPr>
          <w:rFonts w:ascii="DengXian" w:eastAsia="DengXian" w:hAnsi="DengXian" w:hint="eastAsia"/>
          <w:b/>
          <w:color w:val="FF2D21" w:themeColor="accent5"/>
          <w:shd w:val="clear" w:color="auto" w:fill="FFFFFF"/>
        </w:rPr>
        <w:t>如</w:t>
      </w:r>
      <w:r w:rsidRPr="005E4634">
        <w:rPr>
          <w:rFonts w:ascii="DengXian" w:eastAsia="DengXian" w:hAnsi="DengXian"/>
          <w:b/>
          <w:color w:val="FF2D21" w:themeColor="accent5"/>
          <w:shd w:val="clear" w:color="auto" w:fill="FFFFFF"/>
          <w:lang w:val="zh-CN"/>
        </w:rPr>
        <w:t>品牌</w:t>
      </w:r>
      <w:r w:rsidRPr="005E4634">
        <w:rPr>
          <w:rFonts w:ascii="DengXian" w:eastAsia="DengXian" w:hAnsi="DengXian" w:hint="eastAsia"/>
          <w:b/>
          <w:color w:val="FF2D21" w:themeColor="accent5"/>
          <w:shd w:val="clear" w:color="auto" w:fill="FFFFFF"/>
          <w:lang w:val="zh-CN"/>
        </w:rPr>
        <w:t>要求供</w:t>
      </w:r>
      <w:r w:rsidRPr="005E4634">
        <w:rPr>
          <w:rFonts w:ascii="DengXian" w:eastAsia="DengXian" w:hAnsi="DengXian"/>
          <w:b/>
          <w:color w:val="FF2D21" w:themeColor="accent5"/>
          <w:shd w:val="clear" w:color="auto" w:fill="FFFFFF"/>
          <w:lang w:val="zh-CN"/>
        </w:rPr>
        <w:t>应商</w:t>
      </w:r>
      <w:r>
        <w:rPr>
          <w:rFonts w:ascii="DengXian" w:eastAsia="DengXian" w:hAnsi="DengXian" w:hint="eastAsia"/>
          <w:b/>
          <w:color w:val="FF2D21" w:themeColor="accent5"/>
          <w:shd w:val="clear" w:color="auto" w:fill="FFFFFF"/>
          <w:lang w:val="zh-CN"/>
        </w:rPr>
        <w:t>撤除记录</w:t>
      </w:r>
      <w:r w:rsidRPr="005E4634">
        <w:rPr>
          <w:rFonts w:ascii="DengXian" w:eastAsia="DengXian" w:hAnsi="DengXian"/>
          <w:b/>
          <w:color w:val="FF2D21" w:themeColor="accent5"/>
          <w:shd w:val="clear" w:color="auto" w:fill="FFFFFF"/>
        </w:rPr>
        <w:t>]</w:t>
      </w:r>
    </w:p>
    <w:p w14:paraId="2164AA2F" w14:textId="2DE18CD7" w:rsidR="00A20C75" w:rsidRDefault="00A20C75" w:rsidP="00A20C75">
      <w:pPr>
        <w:spacing w:line="276" w:lineRule="auto"/>
        <w:rPr>
          <w:rFonts w:ascii="DengXian" w:eastAsia="DengXian" w:hAnsi="DengXian" w:cs="Arial"/>
          <w:color w:val="000000"/>
        </w:rPr>
      </w:pPr>
    </w:p>
    <w:p w14:paraId="27196AA7" w14:textId="5D18CCDA" w:rsidR="00A20C75" w:rsidRDefault="00A20C75" w:rsidP="00A20C75">
      <w:pPr>
        <w:spacing w:line="276" w:lineRule="auto"/>
        <w:ind w:firstLine="440"/>
        <w:jc w:val="both"/>
        <w:rPr>
          <w:rFonts w:ascii="DengXian" w:eastAsia="DengXian" w:hAnsi="DengXian"/>
          <w:lang w:val="zh-CN"/>
        </w:rPr>
      </w:pPr>
      <w:r w:rsidRPr="00A20C75">
        <w:rPr>
          <w:rFonts w:ascii="DengXian" w:eastAsia="DengXian" w:hAnsi="DengXian" w:hint="eastAsia"/>
          <w:lang w:val="zh-CN"/>
        </w:rPr>
        <w:t>贵公司应就蔚蓝地图收录的环境监管记录采取切实有效的整改措施，并在</w:t>
      </w:r>
      <w:r w:rsidRPr="00A20C75">
        <w:rPr>
          <w:rFonts w:ascii="DengXian" w:eastAsia="DengXian" w:hAnsi="DengXian"/>
        </w:rPr>
        <w:t>[</w:t>
      </w:r>
      <w:r w:rsidRPr="00A20C75">
        <w:rPr>
          <w:rFonts w:ascii="DengXian" w:eastAsia="DengXian" w:hAnsi="DengXian" w:hint="eastAsia"/>
          <w:color w:val="FF0000"/>
        </w:rPr>
        <w:t>一个月内/XX月XX日前</w:t>
      </w:r>
      <w:r w:rsidRPr="00A20C75">
        <w:rPr>
          <w:rFonts w:ascii="DengXian" w:eastAsia="DengXian" w:hAnsi="DengXian"/>
        </w:rPr>
        <w:t>]</w:t>
      </w:r>
      <w:r w:rsidRPr="00A20C75">
        <w:rPr>
          <w:rFonts w:ascii="DengXian" w:eastAsia="DengXian" w:hAnsi="DengXian" w:hint="eastAsia"/>
        </w:rPr>
        <w:t xml:space="preserve"> </w:t>
      </w:r>
      <w:r w:rsidR="005E4634">
        <w:rPr>
          <w:rFonts w:ascii="DengXian" w:eastAsia="DengXian" w:hAnsi="DengXian" w:hint="eastAsia"/>
        </w:rPr>
        <w:t>完成整改，通过GCA审核，从</w:t>
      </w:r>
      <w:r w:rsidRPr="00A20C75">
        <w:rPr>
          <w:rFonts w:ascii="DengXian" w:eastAsia="DengXian" w:hAnsi="DengXian" w:hint="eastAsia"/>
        </w:rPr>
        <w:t>蔚蓝地图网站</w:t>
      </w:r>
      <w:r w:rsidR="005E4634">
        <w:rPr>
          <w:rFonts w:ascii="DengXian" w:eastAsia="DengXian" w:hAnsi="DengXian" w:hint="eastAsia"/>
        </w:rPr>
        <w:t>撤除环境监管记录</w:t>
      </w:r>
      <w:r w:rsidRPr="00A20C75">
        <w:rPr>
          <w:rFonts w:ascii="DengXian" w:eastAsia="DengXian" w:hAnsi="DengXian" w:hint="eastAsia"/>
          <w:lang w:val="zh-CN"/>
        </w:rPr>
        <w:t>。</w:t>
      </w:r>
    </w:p>
    <w:p w14:paraId="151D479C" w14:textId="77777777" w:rsidR="00A20C75" w:rsidRDefault="00A20C75" w:rsidP="00A20C75">
      <w:pPr>
        <w:spacing w:line="276" w:lineRule="auto"/>
        <w:ind w:firstLine="440"/>
        <w:jc w:val="both"/>
        <w:rPr>
          <w:rFonts w:ascii="DengXian" w:eastAsia="DengXian" w:hAnsi="DengXian" w:cs="Arial Unicode MS"/>
          <w:color w:val="455238"/>
          <w:bdr w:val="nil"/>
          <w:shd w:val="clear" w:color="auto" w:fill="FFFFFF"/>
          <w:lang w:val="zh-CN"/>
        </w:rPr>
      </w:pPr>
      <w:r>
        <w:rPr>
          <w:rFonts w:ascii="DengXian" w:eastAsia="DengXian" w:hAnsi="DengXian" w:cs="Arial Unicode MS" w:hint="eastAsia"/>
          <w:color w:val="455238"/>
          <w:bdr w:val="nil"/>
          <w:shd w:val="clear" w:color="auto" w:fill="FFFFFF"/>
          <w:lang w:val="zh-CN"/>
        </w:rPr>
        <w:t>具体步骤如下：</w:t>
      </w:r>
    </w:p>
    <w:p w14:paraId="1F50F554" w14:textId="77777777" w:rsidR="00A20C75" w:rsidRDefault="00A20C75" w:rsidP="00A20C75">
      <w:pPr>
        <w:spacing w:line="276" w:lineRule="auto"/>
        <w:ind w:firstLine="440"/>
        <w:rPr>
          <w:rFonts w:ascii="DengXian" w:eastAsia="DengXian" w:hAnsi="DengXian" w:cs="Arial" w:hint="eastAsia"/>
          <w:color w:val="000000"/>
        </w:rPr>
      </w:pPr>
      <w:r>
        <w:rPr>
          <w:rFonts w:ascii="DengXian" w:eastAsia="DengXian" w:hAnsi="DengXian" w:cs="Arial Unicode MS" w:hint="eastAsia"/>
          <w:color w:val="455238"/>
          <w:bdr w:val="nil"/>
          <w:shd w:val="clear" w:color="auto" w:fill="FFFFFF"/>
          <w:lang w:val="zh-CN"/>
        </w:rPr>
        <w:t>第一步，参考链接</w:t>
      </w:r>
      <w:r w:rsidRPr="00A20C75">
        <w:rPr>
          <w:rFonts w:ascii="DengXian" w:eastAsia="DengXian" w:hAnsi="DengXian" w:cs="Arial"/>
          <w:color w:val="000000"/>
        </w:rPr>
        <w:t>中的操作指南在蔚蓝地图网站注册企业账户</w:t>
      </w:r>
      <w:r>
        <w:rPr>
          <w:rFonts w:ascii="DengXian" w:eastAsia="DengXian" w:hAnsi="DengXian" w:cs="Arial" w:hint="eastAsia"/>
          <w:color w:val="000000"/>
        </w:rPr>
        <w:t>：</w:t>
      </w:r>
      <w:hyperlink r:id="rId10" w:history="1">
        <w:r w:rsidRPr="00264029">
          <w:rPr>
            <w:rStyle w:val="Hyperlink"/>
            <w:rFonts w:ascii="DengXian" w:eastAsia="DengXian" w:hAnsi="DengXian" w:cs="Arial"/>
          </w:rPr>
          <w:t>http://wwwoa.ipe.org.cn/Plugin/KindEditor/Upload/file/20200323/20200323181914_2059.pdf</w:t>
        </w:r>
      </w:hyperlink>
      <w:r w:rsidRPr="00A20C75">
        <w:rPr>
          <w:rFonts w:ascii="DengXian" w:eastAsia="DengXian" w:hAnsi="DengXian" w:cs="Arial"/>
          <w:color w:val="000000"/>
        </w:rPr>
        <w:t> </w:t>
      </w:r>
    </w:p>
    <w:p w14:paraId="7FE06031" w14:textId="633CD090" w:rsidR="00A20C75" w:rsidRDefault="00A20C75" w:rsidP="00A20C75">
      <w:pPr>
        <w:spacing w:line="276" w:lineRule="auto"/>
        <w:ind w:firstLine="440"/>
        <w:rPr>
          <w:rFonts w:ascii="DengXian" w:eastAsia="DengXian" w:hAnsi="DengXian" w:cs="Arial"/>
          <w:color w:val="000000"/>
        </w:rPr>
      </w:pPr>
      <w:r>
        <w:rPr>
          <w:rFonts w:ascii="DengXian" w:eastAsia="DengXian" w:hAnsi="DengXian" w:cs="Arial Unicode MS" w:hint="eastAsia"/>
          <w:color w:val="455238"/>
          <w:bdr w:val="nil"/>
          <w:shd w:val="clear" w:color="auto" w:fill="FFFFFF"/>
          <w:lang w:val="zh-CN"/>
        </w:rPr>
        <w:t>第二步</w:t>
      </w:r>
      <w:r w:rsidRPr="00A20C75">
        <w:rPr>
          <w:rFonts w:ascii="DengXian" w:eastAsia="DengXian" w:hAnsi="DengXian" w:cs="Arial Unicode MS" w:hint="eastAsia"/>
          <w:color w:val="455238"/>
          <w:bdr w:val="nil"/>
          <w:shd w:val="clear" w:color="auto" w:fill="FFFFFF"/>
        </w:rPr>
        <w:t>，</w:t>
      </w:r>
      <w:r>
        <w:rPr>
          <w:rFonts w:ascii="DengXian" w:eastAsia="DengXian" w:hAnsi="DengXian" w:cs="Arial Unicode MS" w:hint="eastAsia"/>
          <w:color w:val="455238"/>
          <w:bdr w:val="nil"/>
          <w:shd w:val="clear" w:color="auto" w:fill="FFFFFF"/>
          <w:lang w:val="zh-CN"/>
        </w:rPr>
        <w:t>参考链接</w:t>
      </w:r>
      <w:r w:rsidRPr="00A20C75">
        <w:rPr>
          <w:rFonts w:ascii="DengXian" w:eastAsia="DengXian" w:hAnsi="DengXian" w:cs="Arial"/>
          <w:color w:val="000000"/>
        </w:rPr>
        <w:t>中的操作指南</w:t>
      </w:r>
      <w:r>
        <w:rPr>
          <w:rFonts w:ascii="DengXian" w:eastAsia="DengXian" w:hAnsi="DengXian" w:cs="Arial" w:hint="eastAsia"/>
          <w:color w:val="000000"/>
        </w:rPr>
        <w:t>，登录</w:t>
      </w:r>
      <w:r w:rsidRPr="00A20C75">
        <w:rPr>
          <w:rFonts w:ascii="DengXian" w:eastAsia="DengXian" w:hAnsi="DengXian" w:cs="Arial"/>
          <w:color w:val="000000"/>
        </w:rPr>
        <w:t>蔚蓝地图网站账户</w:t>
      </w:r>
      <w:r>
        <w:rPr>
          <w:rFonts w:ascii="DengXian" w:eastAsia="DengXian" w:hAnsi="DengXian" w:cs="Arial" w:hint="eastAsia"/>
          <w:color w:val="000000"/>
        </w:rPr>
        <w:t>，在线撰写</w:t>
      </w:r>
      <w:r w:rsidRPr="00A20C75">
        <w:rPr>
          <w:rFonts w:ascii="DengXian" w:eastAsia="DengXian" w:hAnsi="DengXian" w:cs="Arial"/>
          <w:color w:val="000000"/>
        </w:rPr>
        <w:t>情况说明后打印盖章，同时在线提交其他支持文件</w:t>
      </w:r>
      <w:r>
        <w:rPr>
          <w:rFonts w:ascii="DengXian" w:eastAsia="DengXian" w:hAnsi="DengXian" w:cs="Arial" w:hint="eastAsia"/>
          <w:color w:val="000000"/>
        </w:rPr>
        <w:t>，证明企业已经完成</w:t>
      </w:r>
      <w:r w:rsidR="005E4634">
        <w:rPr>
          <w:rFonts w:ascii="DengXian" w:eastAsia="DengXian" w:hAnsi="DengXian" w:cs="Arial" w:hint="eastAsia"/>
          <w:color w:val="000000"/>
        </w:rPr>
        <w:t>针对所有环境监管记录完成</w:t>
      </w:r>
      <w:r>
        <w:rPr>
          <w:rFonts w:ascii="DengXian" w:eastAsia="DengXian" w:hAnsi="DengXian" w:cs="Arial" w:hint="eastAsia"/>
          <w:color w:val="000000"/>
        </w:rPr>
        <w:t>整改</w:t>
      </w:r>
      <w:r w:rsidR="005E4634">
        <w:rPr>
          <w:rFonts w:ascii="DengXian" w:eastAsia="DengXian" w:hAnsi="DengXian" w:cs="Arial" w:hint="eastAsia"/>
          <w:color w:val="000000"/>
        </w:rPr>
        <w:t>，可以实现</w:t>
      </w:r>
      <w:r>
        <w:rPr>
          <w:rFonts w:ascii="DengXian" w:eastAsia="DengXian" w:hAnsi="DengXian" w:cs="Arial" w:hint="eastAsia"/>
          <w:color w:val="000000"/>
        </w:rPr>
        <w:t>达标排放：</w:t>
      </w:r>
    </w:p>
    <w:bookmarkStart w:id="0" w:name="_GoBack"/>
    <w:p w14:paraId="452F85D7" w14:textId="3112FCC7" w:rsidR="005E4634" w:rsidRPr="005E4634" w:rsidRDefault="005E4634" w:rsidP="00A20C75">
      <w:pPr>
        <w:spacing w:line="276" w:lineRule="auto"/>
        <w:rPr>
          <w:rFonts w:ascii="DengXian" w:eastAsia="DengXian" w:hAnsi="DengXian" w:cs="Arial"/>
          <w:color w:val="000000"/>
        </w:rPr>
      </w:pPr>
      <w:r w:rsidRPr="00A20C75">
        <w:rPr>
          <w:rFonts w:ascii="DengXian" w:eastAsia="DengXian" w:hAnsi="DengXian" w:cs="Arial"/>
          <w:color w:val="000000"/>
        </w:rPr>
        <w:fldChar w:fldCharType="begin"/>
      </w:r>
      <w:r w:rsidRPr="00A20C75">
        <w:rPr>
          <w:rFonts w:ascii="DengXian" w:eastAsia="DengXian" w:hAnsi="DengXian" w:cs="Arial"/>
          <w:color w:val="000000"/>
        </w:rPr>
        <w:instrText xml:space="preserve"> HYPERLINK "http://wwwoa.ipe.org.cn/Plugin/KindEditor/Upload/file/20200413/20200413135753_5074.pdf" </w:instrText>
      </w:r>
      <w:r w:rsidRPr="00A20C75">
        <w:rPr>
          <w:rFonts w:ascii="DengXian" w:eastAsia="DengXian" w:hAnsi="DengXian" w:cs="Arial"/>
          <w:color w:val="000000"/>
        </w:rPr>
        <w:fldChar w:fldCharType="separate"/>
      </w:r>
      <w:r w:rsidRPr="00A20C75">
        <w:rPr>
          <w:rStyle w:val="Hyperlink"/>
          <w:rFonts w:ascii="DengXian" w:eastAsia="DengXian" w:hAnsi="DengXian" w:cs="Arial"/>
        </w:rPr>
        <w:t>http://wwwoa.ipe.org.cn//Plugin/KindEditor/Upload/file/20200413/20200413135753_5074.pdf</w:t>
      </w:r>
      <w:r w:rsidRPr="00A20C75">
        <w:rPr>
          <w:rFonts w:ascii="DengXian" w:eastAsia="DengXian" w:hAnsi="DengXian" w:cs="Arial"/>
          <w:color w:val="000000"/>
        </w:rPr>
        <w:fldChar w:fldCharType="end"/>
      </w:r>
      <w:r w:rsidRPr="00A20C75">
        <w:rPr>
          <w:rFonts w:ascii="DengXian" w:eastAsia="DengXian" w:hAnsi="DengXian" w:cs="Arial"/>
          <w:color w:val="000000"/>
        </w:rPr>
        <w:t>  </w:t>
      </w:r>
    </w:p>
    <w:bookmarkEnd w:id="0"/>
    <w:p w14:paraId="40E4DDAF" w14:textId="6F46BC5F" w:rsidR="00A20C75" w:rsidRDefault="00A20C75" w:rsidP="006C0A01">
      <w:pPr>
        <w:spacing w:line="276" w:lineRule="auto"/>
        <w:rPr>
          <w:rFonts w:ascii="DengXian" w:eastAsia="DengXian" w:hAnsi="DengXian" w:cs="Arial"/>
          <w:color w:val="000000"/>
        </w:rPr>
      </w:pPr>
      <w:r>
        <w:rPr>
          <w:rFonts w:ascii="DengXian" w:eastAsia="DengXian" w:hAnsi="DengXian" w:cs="Arial"/>
          <w:b/>
          <w:bCs/>
          <w:color w:val="FF0000"/>
        </w:rPr>
        <w:t xml:space="preserve">       </w:t>
      </w:r>
      <w:r>
        <w:rPr>
          <w:rFonts w:ascii="DengXian" w:eastAsia="DengXian" w:hAnsi="DengXian" w:cs="Arial" w:hint="eastAsia"/>
          <w:b/>
          <w:bCs/>
          <w:color w:val="FF0000"/>
        </w:rPr>
        <w:t>企业</w:t>
      </w:r>
      <w:r w:rsidRPr="00A20C75">
        <w:rPr>
          <w:rFonts w:ascii="DengXian" w:eastAsia="DengXian" w:hAnsi="DengXian" w:cs="Arial"/>
          <w:b/>
          <w:bCs/>
          <w:color w:val="FF0000"/>
        </w:rPr>
        <w:t>上传的所有文件将通过蔚蓝地图向社会公开披露，以协助公众、品牌企业、金融机构等利益方了解企业最新的环境表现，提升环境信用。如文件涉及不便公开的信息，请自行打码或处理后再上传。</w:t>
      </w:r>
    </w:p>
    <w:p w14:paraId="036FEDC8" w14:textId="57E0A1F5" w:rsidR="00F04A39" w:rsidRPr="00A20C75" w:rsidRDefault="004E064F" w:rsidP="006C0A01">
      <w:pPr>
        <w:spacing w:before="100" w:beforeAutospacing="1" w:after="100" w:afterAutospacing="1" w:line="357" w:lineRule="atLeast"/>
        <w:ind w:firstLine="420"/>
        <w:rPr>
          <w:rFonts w:ascii="DengXian" w:eastAsia="DengXian" w:hAnsi="DengXian" w:cs="Arial" w:hint="eastAsia"/>
          <w:color w:val="000000"/>
        </w:rPr>
      </w:pPr>
      <w:r w:rsidRPr="00A20C75">
        <w:rPr>
          <w:rFonts w:ascii="DengXian" w:eastAsia="DengXian" w:hAnsi="DengXian" w:cs="Arial" w:hint="eastAsia"/>
          <w:color w:val="000000"/>
        </w:rPr>
        <w:t>有关监管记录</w:t>
      </w:r>
      <w:r w:rsidR="00E2186D" w:rsidRPr="00A20C75">
        <w:rPr>
          <w:rFonts w:ascii="DengXian" w:eastAsia="DengXian" w:hAnsi="DengXian" w:cs="Arial" w:hint="eastAsia"/>
          <w:color w:val="000000"/>
        </w:rPr>
        <w:t>处理方式</w:t>
      </w:r>
      <w:r w:rsidRPr="00A20C75">
        <w:rPr>
          <w:rFonts w:ascii="DengXian" w:eastAsia="DengXian" w:hAnsi="DengXian" w:cs="Arial" w:hint="eastAsia"/>
          <w:color w:val="000000"/>
        </w:rPr>
        <w:t>及蔚蓝地图数据库的更多信息，请参考蔚蓝地图网站</w:t>
      </w:r>
      <w:hyperlink r:id="rId11" w:history="1">
        <w:r w:rsidR="00E2186D" w:rsidRPr="00A20C75">
          <w:rPr>
            <w:rStyle w:val="Hyperlink"/>
            <w:rFonts w:ascii="DengXian" w:eastAsia="DengXian" w:hAnsi="DengXian" w:cs="Arial" w:hint="eastAsia"/>
          </w:rPr>
          <w:t>文件下载中心及常见问题</w:t>
        </w:r>
      </w:hyperlink>
      <w:r w:rsidRPr="00A20C75">
        <w:rPr>
          <w:rFonts w:ascii="DengXian" w:eastAsia="DengXian" w:hAnsi="DengXian" w:cs="Arial" w:hint="eastAsia"/>
          <w:color w:val="000000"/>
        </w:rPr>
        <w:t>。</w:t>
      </w:r>
    </w:p>
    <w:sectPr w:rsidR="00F04A39" w:rsidRPr="00A20C75" w:rsidSect="00A20C75">
      <w:headerReference w:type="default" r:id="rId12"/>
      <w:footerReference w:type="default" r:id="rId13"/>
      <w:pgSz w:w="11906" w:h="16838"/>
      <w:pgMar w:top="1440" w:right="1440" w:bottom="1440" w:left="144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FDC08" w14:textId="77777777" w:rsidR="007D1BEB" w:rsidRDefault="007D1BEB">
      <w:r>
        <w:separator/>
      </w:r>
    </w:p>
  </w:endnote>
  <w:endnote w:type="continuationSeparator" w:id="0">
    <w:p w14:paraId="20AF767F" w14:textId="77777777" w:rsidR="007D1BEB" w:rsidRDefault="007D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Sylfaen"/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5C55" w14:textId="77777777" w:rsidR="004C21EF" w:rsidRDefault="004C21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28CBA" w14:textId="77777777" w:rsidR="007D1BEB" w:rsidRDefault="007D1BEB">
      <w:r>
        <w:separator/>
      </w:r>
    </w:p>
  </w:footnote>
  <w:footnote w:type="continuationSeparator" w:id="0">
    <w:p w14:paraId="799B0F25" w14:textId="77777777" w:rsidR="007D1BEB" w:rsidRDefault="007D1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F41EB" w14:textId="77777777" w:rsidR="004C21EF" w:rsidRDefault="004C21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74EE0"/>
    <w:multiLevelType w:val="multilevel"/>
    <w:tmpl w:val="6BE8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45ADC"/>
    <w:multiLevelType w:val="multilevel"/>
    <w:tmpl w:val="F3F8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8217A"/>
    <w:multiLevelType w:val="hybridMultilevel"/>
    <w:tmpl w:val="8F589146"/>
    <w:lvl w:ilvl="0" w:tplc="04520D88">
      <w:numFmt w:val="bullet"/>
      <w:lvlText w:val="-"/>
      <w:lvlJc w:val="left"/>
      <w:pPr>
        <w:ind w:left="720" w:hanging="360"/>
      </w:pPr>
      <w:rPr>
        <w:rFonts w:ascii="DengXian" w:eastAsia="DengXian" w:hAnsi="DengXian" w:cs="Helvetica Neue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731CF"/>
    <w:multiLevelType w:val="multilevel"/>
    <w:tmpl w:val="232A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30660"/>
    <w:multiLevelType w:val="multilevel"/>
    <w:tmpl w:val="A5B8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5D4599"/>
    <w:multiLevelType w:val="multilevel"/>
    <w:tmpl w:val="6BFC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1EF"/>
    <w:rsid w:val="00015C23"/>
    <w:rsid w:val="000326A5"/>
    <w:rsid w:val="0003509E"/>
    <w:rsid w:val="00036A13"/>
    <w:rsid w:val="00036B30"/>
    <w:rsid w:val="0006701F"/>
    <w:rsid w:val="00074DCF"/>
    <w:rsid w:val="000B1179"/>
    <w:rsid w:val="00153802"/>
    <w:rsid w:val="00154888"/>
    <w:rsid w:val="00161D9A"/>
    <w:rsid w:val="00171B4B"/>
    <w:rsid w:val="001806B4"/>
    <w:rsid w:val="001C6468"/>
    <w:rsid w:val="001E2E4E"/>
    <w:rsid w:val="001F1666"/>
    <w:rsid w:val="002118AE"/>
    <w:rsid w:val="00220954"/>
    <w:rsid w:val="00221BF2"/>
    <w:rsid w:val="00241216"/>
    <w:rsid w:val="0026441C"/>
    <w:rsid w:val="00277A85"/>
    <w:rsid w:val="00290B58"/>
    <w:rsid w:val="0029231A"/>
    <w:rsid w:val="002C38EA"/>
    <w:rsid w:val="002E3618"/>
    <w:rsid w:val="002F5D49"/>
    <w:rsid w:val="0031154B"/>
    <w:rsid w:val="00343BF6"/>
    <w:rsid w:val="00355875"/>
    <w:rsid w:val="00376272"/>
    <w:rsid w:val="0037738F"/>
    <w:rsid w:val="003832DD"/>
    <w:rsid w:val="003A2E73"/>
    <w:rsid w:val="003E3FAB"/>
    <w:rsid w:val="00410CCB"/>
    <w:rsid w:val="00426E7F"/>
    <w:rsid w:val="00463DCD"/>
    <w:rsid w:val="004A1BED"/>
    <w:rsid w:val="004C21EF"/>
    <w:rsid w:val="004E064F"/>
    <w:rsid w:val="004F04F1"/>
    <w:rsid w:val="005103F5"/>
    <w:rsid w:val="00531E0E"/>
    <w:rsid w:val="005B30E0"/>
    <w:rsid w:val="005E4634"/>
    <w:rsid w:val="005F43C4"/>
    <w:rsid w:val="00622987"/>
    <w:rsid w:val="006C0A01"/>
    <w:rsid w:val="00734A4D"/>
    <w:rsid w:val="00740AEA"/>
    <w:rsid w:val="007965C8"/>
    <w:rsid w:val="007D1BEB"/>
    <w:rsid w:val="007E759F"/>
    <w:rsid w:val="00826A02"/>
    <w:rsid w:val="00865F77"/>
    <w:rsid w:val="008878B8"/>
    <w:rsid w:val="008A0339"/>
    <w:rsid w:val="008F0BF1"/>
    <w:rsid w:val="00917B7B"/>
    <w:rsid w:val="00964E35"/>
    <w:rsid w:val="009731C1"/>
    <w:rsid w:val="00977B5A"/>
    <w:rsid w:val="00981AFE"/>
    <w:rsid w:val="00995C71"/>
    <w:rsid w:val="009D2B63"/>
    <w:rsid w:val="00A14EE2"/>
    <w:rsid w:val="00A20C75"/>
    <w:rsid w:val="00A52396"/>
    <w:rsid w:val="00A56187"/>
    <w:rsid w:val="00A74064"/>
    <w:rsid w:val="00B166CE"/>
    <w:rsid w:val="00B75436"/>
    <w:rsid w:val="00B75BD1"/>
    <w:rsid w:val="00BC628C"/>
    <w:rsid w:val="00C61E93"/>
    <w:rsid w:val="00C93535"/>
    <w:rsid w:val="00CF22B2"/>
    <w:rsid w:val="00D42A47"/>
    <w:rsid w:val="00D52003"/>
    <w:rsid w:val="00D6560E"/>
    <w:rsid w:val="00D751F7"/>
    <w:rsid w:val="00D87D76"/>
    <w:rsid w:val="00E2186D"/>
    <w:rsid w:val="00E35079"/>
    <w:rsid w:val="00E6766D"/>
    <w:rsid w:val="00EC5152"/>
    <w:rsid w:val="00ED6CF4"/>
    <w:rsid w:val="00ED7034"/>
    <w:rsid w:val="00F04A39"/>
    <w:rsid w:val="00F1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E29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3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UnresolvedMention1">
    <w:name w:val="Unresolved Mention1"/>
    <w:basedOn w:val="DefaultParagraphFont"/>
    <w:uiPriority w:val="99"/>
    <w:rsid w:val="00B754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6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4F"/>
    <w:rPr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D52003"/>
  </w:style>
  <w:style w:type="character" w:styleId="Emphasis">
    <w:name w:val="Emphasis"/>
    <w:basedOn w:val="DefaultParagraphFont"/>
    <w:uiPriority w:val="20"/>
    <w:qFormat/>
    <w:rsid w:val="003115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E2E4E"/>
    <w:rPr>
      <w:color w:val="FF00FF" w:themeColor="followedHyperlink"/>
      <w:u w:val="single"/>
    </w:rPr>
  </w:style>
  <w:style w:type="paragraph" w:customStyle="1" w:styleId="bullet-item">
    <w:name w:val="bullet-item"/>
    <w:basedOn w:val="Normal"/>
    <w:rsid w:val="00F04A3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A561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0C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oa.ipe.org.cn/Plugin/KindEditor/Upload/file/20200323/20200323181914_2059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pe.org.cn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e.org.cn/GreenSupplyChain/download.aspx?isfile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oa.ipe.org.cn/Plugin/KindEditor/Upload/file/20200323/20200323181914_205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oa.ipe.org.cn//Plugin/KindEditor/Upload/file/20200413/20200413135239_0276.pdf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Ding Helen S</cp:lastModifiedBy>
  <cp:revision>12</cp:revision>
  <dcterms:created xsi:type="dcterms:W3CDTF">2019-01-14T13:30:00Z</dcterms:created>
  <dcterms:modified xsi:type="dcterms:W3CDTF">2020-04-14T02:04:00Z</dcterms:modified>
</cp:coreProperties>
</file>