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1580" w14:textId="3D158B08" w:rsidR="00D72879" w:rsidRPr="00324CA2" w:rsidRDefault="00D72879" w:rsidP="004B7AD3">
      <w:pPr>
        <w:ind w:firstLineChars="1450" w:firstLine="3480"/>
        <w:rPr>
          <w:rFonts w:asciiTheme="minorHAnsi" w:eastAsia="DengXian" w:hAnsiTheme="minorHAnsi" w:cstheme="minorHAnsi"/>
          <w:b/>
        </w:rPr>
      </w:pPr>
      <w:bookmarkStart w:id="0" w:name="_GoBack"/>
      <w:bookmarkEnd w:id="0"/>
      <w:r w:rsidRPr="00324CA2">
        <w:rPr>
          <w:rFonts w:asciiTheme="minorHAnsi" w:eastAsia="DengXian" w:hAnsiTheme="minorHAnsi" w:cstheme="minorHAnsi"/>
          <w:b/>
        </w:rPr>
        <w:t>情况说明</w:t>
      </w:r>
    </w:p>
    <w:p w14:paraId="2141C331" w14:textId="77777777" w:rsidR="00D72879" w:rsidRPr="00324CA2" w:rsidRDefault="00D72879" w:rsidP="004B7AD3">
      <w:pPr>
        <w:rPr>
          <w:rFonts w:asciiTheme="minorHAnsi" w:hAnsiTheme="minorHAnsi" w:cstheme="minorHAnsi"/>
        </w:rPr>
      </w:pPr>
    </w:p>
    <w:p w14:paraId="72E9F3A8" w14:textId="1C0443D1" w:rsidR="00D72879" w:rsidRPr="00324CA2" w:rsidRDefault="008D420A" w:rsidP="008D420A">
      <w:pPr>
        <w:rPr>
          <w:rFonts w:asciiTheme="minorHAnsi" w:eastAsia="DengXian" w:hAnsiTheme="minorHAnsi" w:cstheme="minorHAnsi"/>
        </w:rPr>
      </w:pPr>
      <w:r>
        <w:rPr>
          <w:rFonts w:asciiTheme="minorHAnsi" w:eastAsia="DengXian" w:hAnsiTheme="minorHAnsi" w:cstheme="minorHAnsi" w:hint="eastAsia"/>
        </w:rPr>
        <w:t xml:space="preserve"> </w:t>
      </w:r>
      <w:r>
        <w:rPr>
          <w:rFonts w:asciiTheme="minorHAnsi" w:eastAsia="DengXian" w:hAnsiTheme="minorHAnsi" w:cstheme="minorHAnsi"/>
        </w:rPr>
        <w:t xml:space="preserve">       </w:t>
      </w:r>
      <w:r w:rsidR="00D72879" w:rsidRPr="00324CA2">
        <w:rPr>
          <w:rFonts w:asciiTheme="minorHAnsi" w:eastAsia="DengXian" w:hAnsiTheme="minorHAnsi" w:cstheme="minorHAnsi"/>
        </w:rPr>
        <w:t>我司已经针对蔚蓝地图发布的环境监管记录采取切实整改，现作出以下说明：</w:t>
      </w:r>
    </w:p>
    <w:p w14:paraId="14357177" w14:textId="2D8950DF" w:rsidR="00D72879" w:rsidRDefault="00D72879" w:rsidP="004B7AD3">
      <w:pPr>
        <w:rPr>
          <w:rFonts w:asciiTheme="minorHAnsi" w:eastAsia="DengXian" w:hAnsiTheme="minorHAnsi" w:cstheme="minorHAnsi"/>
          <w:highlight w:val="yellow"/>
        </w:rPr>
      </w:pPr>
    </w:p>
    <w:p w14:paraId="07F05501" w14:textId="433CB4BF" w:rsidR="003A244E" w:rsidRPr="003A244E" w:rsidRDefault="003A244E" w:rsidP="00376D1A">
      <w:pPr>
        <w:spacing w:line="360" w:lineRule="auto"/>
        <w:rPr>
          <w:rFonts w:asciiTheme="minorHAnsi" w:eastAsia="DengXian" w:hAnsiTheme="minorHAnsi" w:cstheme="minorHAnsi"/>
          <w:b/>
          <w:color w:val="FF0000"/>
        </w:rPr>
      </w:pPr>
      <w:r w:rsidRPr="003A244E">
        <w:rPr>
          <w:rFonts w:asciiTheme="minorHAnsi" w:eastAsia="DengXian" w:hAnsiTheme="minorHAnsi" w:cstheme="minorHAnsi"/>
          <w:b/>
        </w:rPr>
        <w:t>监管记录</w:t>
      </w:r>
      <w:r w:rsidRPr="003A244E">
        <w:rPr>
          <w:rFonts w:asciiTheme="minorHAnsi" w:eastAsia="DengXian" w:hAnsiTheme="minorHAnsi" w:cstheme="minorHAnsi"/>
          <w:b/>
        </w:rPr>
        <w:t xml:space="preserve"> 1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783"/>
      </w:tblGrid>
      <w:tr w:rsidR="003A244E" w:rsidRPr="00324CA2" w14:paraId="7D21B809" w14:textId="77777777" w:rsidTr="009D63F3">
        <w:trPr>
          <w:trHeight w:val="660"/>
        </w:trPr>
        <w:tc>
          <w:tcPr>
            <w:tcW w:w="2723" w:type="dxa"/>
            <w:shd w:val="clear" w:color="auto" w:fill="auto"/>
            <w:vAlign w:val="center"/>
            <w:hideMark/>
          </w:tcPr>
          <w:p w14:paraId="3440AAF7" w14:textId="3849D3B9"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tc>
        <w:tc>
          <w:tcPr>
            <w:tcW w:w="5783" w:type="dxa"/>
            <w:shd w:val="clear" w:color="auto" w:fill="auto"/>
            <w:noWrap/>
            <w:vAlign w:val="center"/>
            <w:hideMark/>
          </w:tcPr>
          <w:p w14:paraId="2FEB9E39" w14:textId="3458869E"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00D90E20" w14:textId="77777777" w:rsidTr="009D63F3">
        <w:trPr>
          <w:trHeight w:val="129"/>
        </w:trPr>
        <w:tc>
          <w:tcPr>
            <w:tcW w:w="2723" w:type="dxa"/>
            <w:shd w:val="clear" w:color="auto" w:fill="auto"/>
            <w:vAlign w:val="center"/>
            <w:hideMark/>
          </w:tcPr>
          <w:p w14:paraId="119E2E7A" w14:textId="777777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p>
        </w:tc>
        <w:tc>
          <w:tcPr>
            <w:tcW w:w="5783" w:type="dxa"/>
            <w:shd w:val="clear" w:color="auto" w:fill="auto"/>
            <w:noWrap/>
            <w:vAlign w:val="center"/>
            <w:hideMark/>
          </w:tcPr>
          <w:p w14:paraId="7C69C5E0" w14:textId="433134CA"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4595E06B" w14:textId="77777777" w:rsidTr="009D63F3">
        <w:trPr>
          <w:trHeight w:val="129"/>
        </w:trPr>
        <w:tc>
          <w:tcPr>
            <w:tcW w:w="2723" w:type="dxa"/>
            <w:shd w:val="clear" w:color="auto" w:fill="auto"/>
            <w:vAlign w:val="center"/>
          </w:tcPr>
          <w:p w14:paraId="21FF9CE5" w14:textId="0D2C5A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违</w:t>
            </w:r>
            <w:r w:rsidR="00603660">
              <w:rPr>
                <w:rFonts w:asciiTheme="minorHAnsi" w:eastAsia="DengXian" w:hAnsiTheme="minorHAnsi" w:cstheme="minorHAnsi" w:hint="eastAsia"/>
              </w:rPr>
              <w:t>法</w:t>
            </w:r>
            <w:r w:rsidRPr="00324CA2">
              <w:rPr>
                <w:rFonts w:asciiTheme="minorHAnsi" w:eastAsia="DengXian" w:hAnsiTheme="minorHAnsi" w:cstheme="minorHAnsi"/>
              </w:rPr>
              <w:t>事实证明文件</w:t>
            </w:r>
            <w:r w:rsidR="002A6DCD">
              <w:rPr>
                <w:rFonts w:asciiTheme="minorHAnsi" w:eastAsia="DengXian" w:hAnsiTheme="minorHAnsi" w:cstheme="minorHAnsi" w:hint="eastAsia"/>
              </w:rPr>
              <w:t>清单</w:t>
            </w:r>
          </w:p>
        </w:tc>
        <w:tc>
          <w:tcPr>
            <w:tcW w:w="5783" w:type="dxa"/>
            <w:shd w:val="clear" w:color="auto" w:fill="auto"/>
            <w:noWrap/>
            <w:vAlign w:val="center"/>
          </w:tcPr>
          <w:p w14:paraId="6632CAAB" w14:textId="6B3C30D2" w:rsidR="0012140F" w:rsidRPr="00324CA2" w:rsidRDefault="009533F5" w:rsidP="00AD0783">
            <w:pPr>
              <w:rPr>
                <w:rFonts w:asciiTheme="minorHAnsi" w:eastAsia="Kaiti SC" w:hAnsiTheme="minorHAnsi" w:cstheme="minorHAnsi"/>
                <w:color w:val="FF0000"/>
              </w:rPr>
            </w:pPr>
            <w:r>
              <w:rPr>
                <w:rFonts w:asciiTheme="minorHAnsi" w:eastAsia="Kaiti SC" w:hAnsiTheme="minorHAnsi" w:cstheme="minorHAnsi" w:hint="eastAsia"/>
                <w:color w:val="FF0000"/>
              </w:rPr>
              <w:t>（</w:t>
            </w:r>
            <w:r w:rsidR="0012140F">
              <w:rPr>
                <w:rFonts w:asciiTheme="minorHAnsi" w:eastAsia="Kaiti SC" w:hAnsiTheme="minorHAnsi" w:cstheme="minorHAnsi" w:hint="eastAsia"/>
                <w:color w:val="FF0000"/>
              </w:rPr>
              <w:t>此栏</w:t>
            </w:r>
            <w:r>
              <w:rPr>
                <w:rFonts w:asciiTheme="minorHAnsi" w:eastAsia="Kaiti SC" w:hAnsiTheme="minorHAnsi" w:cstheme="minorHAnsi" w:hint="eastAsia"/>
                <w:color w:val="FF0000"/>
              </w:rPr>
              <w:t>仅</w:t>
            </w:r>
            <w:r w:rsidR="0012140F">
              <w:rPr>
                <w:rFonts w:asciiTheme="minorHAnsi" w:eastAsia="Kaiti SC" w:hAnsiTheme="minorHAnsi" w:cstheme="minorHAnsi" w:hint="eastAsia"/>
                <w:color w:val="FF0000"/>
              </w:rPr>
              <w:t>需</w:t>
            </w:r>
            <w:r>
              <w:rPr>
                <w:rFonts w:asciiTheme="minorHAnsi" w:eastAsia="Kaiti SC" w:hAnsiTheme="minorHAnsi" w:cstheme="minorHAnsi" w:hint="eastAsia"/>
                <w:color w:val="FF0000"/>
              </w:rPr>
              <w:t>填写文件名称</w:t>
            </w:r>
            <w:r w:rsidRPr="00490A74">
              <w:rPr>
                <w:rFonts w:asciiTheme="minorHAnsi" w:eastAsia="Kaiti SC" w:hAnsiTheme="minorHAnsi" w:cstheme="minorHAnsi" w:hint="eastAsia"/>
                <w:color w:val="FF0000"/>
              </w:rPr>
              <w:t>，</w:t>
            </w:r>
            <w:r w:rsidR="0012140F">
              <w:rPr>
                <w:rFonts w:asciiTheme="minorHAnsi" w:eastAsia="Kaiti SC" w:hAnsiTheme="minorHAnsi" w:cstheme="minorHAnsi" w:hint="eastAsia"/>
                <w:color w:val="FF0000"/>
              </w:rPr>
              <w:t>所有</w:t>
            </w:r>
            <w:r>
              <w:rPr>
                <w:rFonts w:asciiTheme="minorHAnsi" w:eastAsia="Kaiti SC" w:hAnsiTheme="minorHAnsi" w:cstheme="minorHAnsi" w:hint="eastAsia"/>
                <w:color w:val="FF0000"/>
              </w:rPr>
              <w:t>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w:t>
            </w:r>
            <w:r w:rsidR="00396250">
              <w:rPr>
                <w:rFonts w:asciiTheme="minorHAnsi" w:eastAsia="Kaiti SC" w:hAnsiTheme="minorHAnsi" w:cstheme="minorHAnsi" w:hint="eastAsia"/>
                <w:color w:val="FF0000"/>
              </w:rPr>
              <w:t>，文件命名</w:t>
            </w:r>
            <w:r w:rsidR="00396250" w:rsidRPr="00396250">
              <w:rPr>
                <w:rFonts w:asciiTheme="minorHAnsi" w:eastAsia="Kaiti SC" w:hAnsiTheme="minorHAnsi" w:cstheme="minorHAnsi" w:hint="eastAsia"/>
                <w:color w:val="FF0000"/>
              </w:rPr>
              <w:t>请与</w:t>
            </w:r>
            <w:r w:rsidR="00396250">
              <w:rPr>
                <w:rFonts w:asciiTheme="minorHAnsi" w:eastAsia="Kaiti SC" w:hAnsiTheme="minorHAnsi" w:cstheme="minorHAnsi" w:hint="eastAsia"/>
                <w:color w:val="FF0000"/>
              </w:rPr>
              <w:t>清单</w:t>
            </w:r>
            <w:r w:rsidR="00396250" w:rsidRPr="00396250">
              <w:rPr>
                <w:rFonts w:asciiTheme="minorHAnsi" w:eastAsia="Kaiti SC" w:hAnsiTheme="minorHAnsi" w:cstheme="minorHAnsi" w:hint="eastAsia"/>
                <w:color w:val="FF0000"/>
              </w:rPr>
              <w:t>一致</w:t>
            </w:r>
            <w:r w:rsidR="00396250">
              <w:rPr>
                <w:rFonts w:asciiTheme="minorHAnsi" w:eastAsia="Kaiti SC" w:hAnsiTheme="minorHAnsi" w:cstheme="minorHAnsi" w:hint="eastAsia"/>
                <w:color w:val="FF0000"/>
              </w:rPr>
              <w:t>）</w:t>
            </w:r>
          </w:p>
        </w:tc>
      </w:tr>
      <w:tr w:rsidR="003A244E" w:rsidRPr="00324CA2" w14:paraId="10F51318" w14:textId="77777777" w:rsidTr="009D63F3">
        <w:trPr>
          <w:trHeight w:val="465"/>
        </w:trPr>
        <w:tc>
          <w:tcPr>
            <w:tcW w:w="2723" w:type="dxa"/>
            <w:shd w:val="clear" w:color="auto" w:fill="auto"/>
            <w:vAlign w:val="center"/>
          </w:tcPr>
          <w:p w14:paraId="21CF4662" w14:textId="777777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违法事实</w:t>
            </w:r>
          </w:p>
          <w:p w14:paraId="27CBEB74" w14:textId="777777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产生原因分析详述</w:t>
            </w:r>
          </w:p>
        </w:tc>
        <w:tc>
          <w:tcPr>
            <w:tcW w:w="5783" w:type="dxa"/>
            <w:shd w:val="clear" w:color="auto" w:fill="auto"/>
            <w:noWrap/>
            <w:vAlign w:val="center"/>
          </w:tcPr>
          <w:p w14:paraId="5514906A" w14:textId="3FA1E76D"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7D2F4A12" w14:textId="77777777" w:rsidTr="009D63F3">
        <w:trPr>
          <w:trHeight w:val="660"/>
        </w:trPr>
        <w:tc>
          <w:tcPr>
            <w:tcW w:w="2723" w:type="dxa"/>
            <w:shd w:val="clear" w:color="auto" w:fill="auto"/>
            <w:vAlign w:val="center"/>
            <w:hideMark/>
          </w:tcPr>
          <w:p w14:paraId="48812DEA" w14:textId="79973143"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针对违法事实的整改措施详述</w:t>
            </w:r>
          </w:p>
        </w:tc>
        <w:tc>
          <w:tcPr>
            <w:tcW w:w="5783" w:type="dxa"/>
            <w:shd w:val="clear" w:color="auto" w:fill="auto"/>
            <w:noWrap/>
            <w:vAlign w:val="center"/>
            <w:hideMark/>
          </w:tcPr>
          <w:p w14:paraId="2DDC72DD" w14:textId="41380C93" w:rsidR="003A244E" w:rsidRPr="00324CA2" w:rsidRDefault="003A244E" w:rsidP="003A244E">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 xml:space="preserve"> </w:t>
            </w:r>
          </w:p>
        </w:tc>
      </w:tr>
      <w:tr w:rsidR="003A244E" w:rsidRPr="00324CA2" w14:paraId="0F5B159B" w14:textId="77777777" w:rsidTr="009D63F3">
        <w:trPr>
          <w:trHeight w:val="660"/>
        </w:trPr>
        <w:tc>
          <w:tcPr>
            <w:tcW w:w="2723" w:type="dxa"/>
            <w:shd w:val="clear" w:color="auto" w:fill="auto"/>
            <w:vAlign w:val="center"/>
            <w:hideMark/>
          </w:tcPr>
          <w:p w14:paraId="0A757503" w14:textId="134B4164"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针对违法事实的整改证明文件</w:t>
            </w:r>
            <w:r w:rsidR="00730D18">
              <w:rPr>
                <w:rFonts w:asciiTheme="minorHAnsi" w:eastAsia="DengXian" w:hAnsiTheme="minorHAnsi" w:cstheme="minorHAnsi" w:hint="eastAsia"/>
              </w:rPr>
              <w:t>清单</w:t>
            </w:r>
            <w:r w:rsidRPr="00324CA2">
              <w:rPr>
                <w:rFonts w:asciiTheme="minorHAnsi" w:eastAsia="DengXian" w:hAnsiTheme="minorHAnsi" w:cstheme="minorHAnsi"/>
              </w:rPr>
              <w:t>（含图片）</w:t>
            </w:r>
          </w:p>
        </w:tc>
        <w:tc>
          <w:tcPr>
            <w:tcW w:w="5783" w:type="dxa"/>
            <w:shd w:val="clear" w:color="auto" w:fill="auto"/>
            <w:noWrap/>
            <w:vAlign w:val="center"/>
            <w:hideMark/>
          </w:tcPr>
          <w:p w14:paraId="17D988A0" w14:textId="4ABA646A" w:rsidR="003A244E" w:rsidRPr="00324CA2" w:rsidRDefault="00AD0783" w:rsidP="00AD0783">
            <w:pPr>
              <w:rPr>
                <w:rFonts w:asciiTheme="minorHAnsi" w:eastAsia="Kaiti SC" w:hAnsiTheme="minorHAnsi" w:cstheme="minorHAnsi"/>
                <w:color w:val="FF0000"/>
              </w:rPr>
            </w:pPr>
            <w:r>
              <w:rPr>
                <w:rFonts w:asciiTheme="minorHAnsi" w:eastAsia="Kaiti SC" w:hAnsiTheme="minorHAnsi" w:cstheme="minorHAnsi" w:hint="eastAsia"/>
                <w:color w:val="FF0000"/>
              </w:rPr>
              <w:t>（此栏仅需填写文件名称</w:t>
            </w:r>
            <w:r w:rsidRPr="00490A74">
              <w:rPr>
                <w:rFonts w:asciiTheme="minorHAnsi" w:eastAsia="Kaiti SC" w:hAnsiTheme="minorHAnsi" w:cstheme="minorHAnsi" w:hint="eastAsia"/>
                <w:color w:val="FF0000"/>
              </w:rPr>
              <w:t>，</w:t>
            </w:r>
            <w:r>
              <w:rPr>
                <w:rFonts w:asciiTheme="minorHAnsi" w:eastAsia="Kaiti SC" w:hAnsiTheme="minorHAnsi" w:cstheme="minorHAnsi" w:hint="eastAsia"/>
                <w:color w:val="FF0000"/>
              </w:rPr>
              <w:t>所有文件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发送，文件命名</w:t>
            </w:r>
            <w:r w:rsidRPr="00396250">
              <w:rPr>
                <w:rFonts w:asciiTheme="minorHAnsi" w:eastAsia="Kaiti SC" w:hAnsiTheme="minorHAnsi" w:cstheme="minorHAnsi" w:hint="eastAsia"/>
                <w:color w:val="FF0000"/>
              </w:rPr>
              <w:t>请与</w:t>
            </w:r>
            <w:r>
              <w:rPr>
                <w:rFonts w:asciiTheme="minorHAnsi" w:eastAsia="Kaiti SC" w:hAnsiTheme="minorHAnsi" w:cstheme="minorHAnsi" w:hint="eastAsia"/>
                <w:color w:val="FF0000"/>
              </w:rPr>
              <w:t>清单</w:t>
            </w:r>
            <w:r w:rsidRPr="00396250">
              <w:rPr>
                <w:rFonts w:asciiTheme="minorHAnsi" w:eastAsia="Kaiti SC" w:hAnsiTheme="minorHAnsi" w:cstheme="minorHAnsi" w:hint="eastAsia"/>
                <w:color w:val="FF0000"/>
              </w:rPr>
              <w:t>一致</w:t>
            </w:r>
            <w:r>
              <w:rPr>
                <w:rFonts w:asciiTheme="minorHAnsi" w:eastAsia="Kaiti SC" w:hAnsiTheme="minorHAnsi" w:cstheme="minorHAnsi" w:hint="eastAsia"/>
                <w:color w:val="FF0000"/>
              </w:rPr>
              <w:t>）</w:t>
            </w:r>
          </w:p>
        </w:tc>
      </w:tr>
    </w:tbl>
    <w:p w14:paraId="43F1D5FA" w14:textId="66BCEC9E" w:rsidR="00477018" w:rsidRDefault="00477018" w:rsidP="004B7AD3">
      <w:pPr>
        <w:rPr>
          <w:rFonts w:asciiTheme="minorHAnsi" w:eastAsia="DengXian" w:hAnsiTheme="minorHAnsi" w:cstheme="minorHAnsi"/>
          <w:highlight w:val="yellow"/>
        </w:rPr>
      </w:pPr>
    </w:p>
    <w:p w14:paraId="510AE266" w14:textId="24204C19" w:rsidR="003A244E" w:rsidRPr="003A244E" w:rsidRDefault="003A244E" w:rsidP="00376D1A">
      <w:pPr>
        <w:spacing w:line="360" w:lineRule="auto"/>
        <w:rPr>
          <w:rFonts w:asciiTheme="minorHAnsi" w:eastAsia="DengXian" w:hAnsiTheme="minorHAnsi" w:cstheme="minorHAnsi"/>
          <w:b/>
        </w:rPr>
      </w:pPr>
      <w:r w:rsidRPr="003A244E">
        <w:rPr>
          <w:rFonts w:asciiTheme="minorHAnsi" w:eastAsia="DengXian" w:hAnsiTheme="minorHAnsi" w:cstheme="minorHAnsi"/>
          <w:b/>
        </w:rPr>
        <w:t>监管记录</w:t>
      </w:r>
      <w:r w:rsidRPr="003A244E">
        <w:rPr>
          <w:rFonts w:asciiTheme="minorHAnsi" w:eastAsia="DengXian" w:hAnsiTheme="minorHAnsi" w:cstheme="minorHAnsi"/>
          <w:b/>
        </w:rPr>
        <w:t xml:space="preserve"> </w:t>
      </w:r>
      <w:r>
        <w:rPr>
          <w:rFonts w:asciiTheme="minorHAnsi" w:eastAsia="DengXian" w:hAnsiTheme="minorHAnsi" w:cstheme="minorHAnsi"/>
          <w:b/>
        </w:rPr>
        <w:t>2</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783"/>
      </w:tblGrid>
      <w:tr w:rsidR="00562942" w:rsidRPr="00324CA2" w14:paraId="685B4BAA" w14:textId="77777777" w:rsidTr="00E2134C">
        <w:trPr>
          <w:trHeight w:val="660"/>
        </w:trPr>
        <w:tc>
          <w:tcPr>
            <w:tcW w:w="2723" w:type="dxa"/>
            <w:shd w:val="clear" w:color="auto" w:fill="auto"/>
            <w:vAlign w:val="center"/>
            <w:hideMark/>
          </w:tcPr>
          <w:p w14:paraId="584DA245"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tc>
        <w:tc>
          <w:tcPr>
            <w:tcW w:w="5783" w:type="dxa"/>
            <w:shd w:val="clear" w:color="auto" w:fill="auto"/>
            <w:noWrap/>
            <w:vAlign w:val="center"/>
            <w:hideMark/>
          </w:tcPr>
          <w:p w14:paraId="35571206" w14:textId="77777777" w:rsidR="00562942" w:rsidRPr="00324CA2" w:rsidRDefault="00562942" w:rsidP="00E2134C">
            <w:pPr>
              <w:spacing w:line="276" w:lineRule="auto"/>
              <w:rPr>
                <w:rFonts w:asciiTheme="minorHAnsi" w:eastAsia="Kaiti SC" w:hAnsiTheme="minorHAnsi" w:cstheme="minorHAnsi"/>
                <w:color w:val="FF0000"/>
              </w:rPr>
            </w:pPr>
          </w:p>
        </w:tc>
      </w:tr>
      <w:tr w:rsidR="00562942" w:rsidRPr="00324CA2" w14:paraId="38777A29" w14:textId="77777777" w:rsidTr="00E2134C">
        <w:trPr>
          <w:trHeight w:val="129"/>
        </w:trPr>
        <w:tc>
          <w:tcPr>
            <w:tcW w:w="2723" w:type="dxa"/>
            <w:shd w:val="clear" w:color="auto" w:fill="auto"/>
            <w:vAlign w:val="center"/>
            <w:hideMark/>
          </w:tcPr>
          <w:p w14:paraId="1172B0A5"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p>
        </w:tc>
        <w:tc>
          <w:tcPr>
            <w:tcW w:w="5783" w:type="dxa"/>
            <w:shd w:val="clear" w:color="auto" w:fill="auto"/>
            <w:noWrap/>
            <w:vAlign w:val="center"/>
            <w:hideMark/>
          </w:tcPr>
          <w:p w14:paraId="77EF7564" w14:textId="77777777" w:rsidR="00562942" w:rsidRPr="00324CA2" w:rsidRDefault="00562942" w:rsidP="00E2134C">
            <w:pPr>
              <w:spacing w:line="276" w:lineRule="auto"/>
              <w:rPr>
                <w:rFonts w:asciiTheme="minorHAnsi" w:eastAsia="Kaiti SC" w:hAnsiTheme="minorHAnsi" w:cstheme="minorHAnsi"/>
                <w:color w:val="FF0000"/>
              </w:rPr>
            </w:pPr>
          </w:p>
        </w:tc>
      </w:tr>
      <w:tr w:rsidR="00562942" w:rsidRPr="00324CA2" w14:paraId="69CFA9E9" w14:textId="77777777" w:rsidTr="00E2134C">
        <w:trPr>
          <w:trHeight w:val="129"/>
        </w:trPr>
        <w:tc>
          <w:tcPr>
            <w:tcW w:w="2723" w:type="dxa"/>
            <w:shd w:val="clear" w:color="auto" w:fill="auto"/>
            <w:vAlign w:val="center"/>
          </w:tcPr>
          <w:p w14:paraId="5A96420C"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违</w:t>
            </w:r>
            <w:r>
              <w:rPr>
                <w:rFonts w:asciiTheme="minorHAnsi" w:eastAsia="DengXian" w:hAnsiTheme="minorHAnsi" w:cstheme="minorHAnsi" w:hint="eastAsia"/>
              </w:rPr>
              <w:t>法</w:t>
            </w:r>
            <w:r w:rsidRPr="00324CA2">
              <w:rPr>
                <w:rFonts w:asciiTheme="minorHAnsi" w:eastAsia="DengXian" w:hAnsiTheme="minorHAnsi" w:cstheme="minorHAnsi"/>
              </w:rPr>
              <w:t>事实证明文件</w:t>
            </w:r>
            <w:r>
              <w:rPr>
                <w:rFonts w:asciiTheme="minorHAnsi" w:eastAsia="DengXian" w:hAnsiTheme="minorHAnsi" w:cstheme="minorHAnsi" w:hint="eastAsia"/>
              </w:rPr>
              <w:t>清单</w:t>
            </w:r>
          </w:p>
        </w:tc>
        <w:tc>
          <w:tcPr>
            <w:tcW w:w="5783" w:type="dxa"/>
            <w:shd w:val="clear" w:color="auto" w:fill="auto"/>
            <w:noWrap/>
            <w:vAlign w:val="center"/>
          </w:tcPr>
          <w:p w14:paraId="5170A751" w14:textId="1F90161F" w:rsidR="00562942" w:rsidRPr="00324CA2" w:rsidRDefault="00AD0783" w:rsidP="00AD0783">
            <w:pPr>
              <w:rPr>
                <w:rFonts w:asciiTheme="minorHAnsi" w:eastAsia="Kaiti SC" w:hAnsiTheme="minorHAnsi" w:cstheme="minorHAnsi"/>
                <w:color w:val="FF0000"/>
              </w:rPr>
            </w:pPr>
            <w:r>
              <w:rPr>
                <w:rFonts w:asciiTheme="minorHAnsi" w:eastAsia="Kaiti SC" w:hAnsiTheme="minorHAnsi" w:cstheme="minorHAnsi" w:hint="eastAsia"/>
                <w:color w:val="FF0000"/>
              </w:rPr>
              <w:t>（此栏仅需填写文件名称</w:t>
            </w:r>
            <w:r w:rsidRPr="00490A74">
              <w:rPr>
                <w:rFonts w:asciiTheme="minorHAnsi" w:eastAsia="Kaiti SC" w:hAnsiTheme="minorHAnsi" w:cstheme="minorHAnsi" w:hint="eastAsia"/>
                <w:color w:val="FF0000"/>
              </w:rPr>
              <w:t>，</w:t>
            </w:r>
            <w:r>
              <w:rPr>
                <w:rFonts w:asciiTheme="minorHAnsi" w:eastAsia="Kaiti SC" w:hAnsiTheme="minorHAnsi" w:cstheme="minorHAnsi" w:hint="eastAsia"/>
                <w:color w:val="FF0000"/>
              </w:rPr>
              <w:t>所有文件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发送，文件命名</w:t>
            </w:r>
            <w:r w:rsidRPr="00396250">
              <w:rPr>
                <w:rFonts w:asciiTheme="minorHAnsi" w:eastAsia="Kaiti SC" w:hAnsiTheme="minorHAnsi" w:cstheme="minorHAnsi" w:hint="eastAsia"/>
                <w:color w:val="FF0000"/>
              </w:rPr>
              <w:t>请与</w:t>
            </w:r>
            <w:r>
              <w:rPr>
                <w:rFonts w:asciiTheme="minorHAnsi" w:eastAsia="Kaiti SC" w:hAnsiTheme="minorHAnsi" w:cstheme="minorHAnsi" w:hint="eastAsia"/>
                <w:color w:val="FF0000"/>
              </w:rPr>
              <w:t>清单</w:t>
            </w:r>
            <w:r w:rsidRPr="00396250">
              <w:rPr>
                <w:rFonts w:asciiTheme="minorHAnsi" w:eastAsia="Kaiti SC" w:hAnsiTheme="minorHAnsi" w:cstheme="minorHAnsi" w:hint="eastAsia"/>
                <w:color w:val="FF0000"/>
              </w:rPr>
              <w:t>一致</w:t>
            </w:r>
            <w:r>
              <w:rPr>
                <w:rFonts w:asciiTheme="minorHAnsi" w:eastAsia="Kaiti SC" w:hAnsiTheme="minorHAnsi" w:cstheme="minorHAnsi" w:hint="eastAsia"/>
                <w:color w:val="FF0000"/>
              </w:rPr>
              <w:t>）</w:t>
            </w:r>
          </w:p>
        </w:tc>
      </w:tr>
      <w:tr w:rsidR="00562942" w:rsidRPr="00324CA2" w14:paraId="2BE28C55" w14:textId="77777777" w:rsidTr="00E2134C">
        <w:trPr>
          <w:trHeight w:val="465"/>
        </w:trPr>
        <w:tc>
          <w:tcPr>
            <w:tcW w:w="2723" w:type="dxa"/>
            <w:shd w:val="clear" w:color="auto" w:fill="auto"/>
            <w:vAlign w:val="center"/>
          </w:tcPr>
          <w:p w14:paraId="5EB64787"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违法事实</w:t>
            </w:r>
          </w:p>
          <w:p w14:paraId="11E2F7DD"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产生原因分析详述</w:t>
            </w:r>
          </w:p>
        </w:tc>
        <w:tc>
          <w:tcPr>
            <w:tcW w:w="5783" w:type="dxa"/>
            <w:shd w:val="clear" w:color="auto" w:fill="auto"/>
            <w:noWrap/>
            <w:vAlign w:val="center"/>
          </w:tcPr>
          <w:p w14:paraId="4B4B8964" w14:textId="77777777" w:rsidR="00562942" w:rsidRPr="00324CA2" w:rsidRDefault="00562942" w:rsidP="00E2134C">
            <w:pPr>
              <w:spacing w:line="276" w:lineRule="auto"/>
              <w:rPr>
                <w:rFonts w:asciiTheme="minorHAnsi" w:eastAsia="Kaiti SC" w:hAnsiTheme="minorHAnsi" w:cstheme="minorHAnsi"/>
                <w:color w:val="FF0000"/>
              </w:rPr>
            </w:pPr>
          </w:p>
        </w:tc>
      </w:tr>
      <w:tr w:rsidR="00562942" w:rsidRPr="00324CA2" w14:paraId="163ED34C" w14:textId="77777777" w:rsidTr="00E2134C">
        <w:trPr>
          <w:trHeight w:val="660"/>
        </w:trPr>
        <w:tc>
          <w:tcPr>
            <w:tcW w:w="2723" w:type="dxa"/>
            <w:shd w:val="clear" w:color="auto" w:fill="auto"/>
            <w:vAlign w:val="center"/>
            <w:hideMark/>
          </w:tcPr>
          <w:p w14:paraId="2D2E6BE7"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针对违法事实的整改措施详述</w:t>
            </w:r>
          </w:p>
        </w:tc>
        <w:tc>
          <w:tcPr>
            <w:tcW w:w="5783" w:type="dxa"/>
            <w:shd w:val="clear" w:color="auto" w:fill="auto"/>
            <w:noWrap/>
            <w:vAlign w:val="center"/>
            <w:hideMark/>
          </w:tcPr>
          <w:p w14:paraId="68EE3A48" w14:textId="77777777" w:rsidR="00562942" w:rsidRPr="00324CA2" w:rsidRDefault="00562942" w:rsidP="00E2134C">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 xml:space="preserve"> </w:t>
            </w:r>
          </w:p>
        </w:tc>
      </w:tr>
      <w:tr w:rsidR="00562942" w:rsidRPr="00324CA2" w14:paraId="425180DD" w14:textId="77777777" w:rsidTr="00E2134C">
        <w:trPr>
          <w:trHeight w:val="660"/>
        </w:trPr>
        <w:tc>
          <w:tcPr>
            <w:tcW w:w="2723" w:type="dxa"/>
            <w:shd w:val="clear" w:color="auto" w:fill="auto"/>
            <w:vAlign w:val="center"/>
            <w:hideMark/>
          </w:tcPr>
          <w:p w14:paraId="033CB6BF"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针对违法事实的整改证明文件</w:t>
            </w:r>
            <w:r>
              <w:rPr>
                <w:rFonts w:asciiTheme="minorHAnsi" w:eastAsia="DengXian" w:hAnsiTheme="minorHAnsi" w:cstheme="minorHAnsi" w:hint="eastAsia"/>
              </w:rPr>
              <w:t>清单</w:t>
            </w:r>
            <w:r w:rsidRPr="00324CA2">
              <w:rPr>
                <w:rFonts w:asciiTheme="minorHAnsi" w:eastAsia="DengXian" w:hAnsiTheme="minorHAnsi" w:cstheme="minorHAnsi"/>
              </w:rPr>
              <w:t>（含图片）</w:t>
            </w:r>
          </w:p>
        </w:tc>
        <w:tc>
          <w:tcPr>
            <w:tcW w:w="5783" w:type="dxa"/>
            <w:shd w:val="clear" w:color="auto" w:fill="auto"/>
            <w:noWrap/>
            <w:vAlign w:val="center"/>
            <w:hideMark/>
          </w:tcPr>
          <w:p w14:paraId="4B3B7056" w14:textId="1ABF2A77" w:rsidR="00562942" w:rsidRPr="00324CA2" w:rsidRDefault="00AD0783" w:rsidP="00AD0783">
            <w:pPr>
              <w:rPr>
                <w:rFonts w:asciiTheme="minorHAnsi" w:eastAsia="Kaiti SC" w:hAnsiTheme="minorHAnsi" w:cstheme="minorHAnsi"/>
                <w:color w:val="FF0000"/>
              </w:rPr>
            </w:pPr>
            <w:r>
              <w:rPr>
                <w:rFonts w:asciiTheme="minorHAnsi" w:eastAsia="Kaiti SC" w:hAnsiTheme="minorHAnsi" w:cstheme="minorHAnsi" w:hint="eastAsia"/>
                <w:color w:val="FF0000"/>
              </w:rPr>
              <w:t>（此栏仅需填写文件名称</w:t>
            </w:r>
            <w:r w:rsidRPr="00490A74">
              <w:rPr>
                <w:rFonts w:asciiTheme="minorHAnsi" w:eastAsia="Kaiti SC" w:hAnsiTheme="minorHAnsi" w:cstheme="minorHAnsi" w:hint="eastAsia"/>
                <w:color w:val="FF0000"/>
              </w:rPr>
              <w:t>，</w:t>
            </w:r>
            <w:r>
              <w:rPr>
                <w:rFonts w:asciiTheme="minorHAnsi" w:eastAsia="Kaiti SC" w:hAnsiTheme="minorHAnsi" w:cstheme="minorHAnsi" w:hint="eastAsia"/>
                <w:color w:val="FF0000"/>
              </w:rPr>
              <w:t>所有文件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发送，文件命名</w:t>
            </w:r>
            <w:r w:rsidRPr="00396250">
              <w:rPr>
                <w:rFonts w:asciiTheme="minorHAnsi" w:eastAsia="Kaiti SC" w:hAnsiTheme="minorHAnsi" w:cstheme="minorHAnsi" w:hint="eastAsia"/>
                <w:color w:val="FF0000"/>
              </w:rPr>
              <w:t>请与</w:t>
            </w:r>
            <w:r>
              <w:rPr>
                <w:rFonts w:asciiTheme="minorHAnsi" w:eastAsia="Kaiti SC" w:hAnsiTheme="minorHAnsi" w:cstheme="minorHAnsi" w:hint="eastAsia"/>
                <w:color w:val="FF0000"/>
              </w:rPr>
              <w:t>清单</w:t>
            </w:r>
            <w:r w:rsidRPr="00396250">
              <w:rPr>
                <w:rFonts w:asciiTheme="minorHAnsi" w:eastAsia="Kaiti SC" w:hAnsiTheme="minorHAnsi" w:cstheme="minorHAnsi" w:hint="eastAsia"/>
                <w:color w:val="FF0000"/>
              </w:rPr>
              <w:t>一致</w:t>
            </w:r>
            <w:r>
              <w:rPr>
                <w:rFonts w:asciiTheme="minorHAnsi" w:eastAsia="Kaiti SC" w:hAnsiTheme="minorHAnsi" w:cstheme="minorHAnsi" w:hint="eastAsia"/>
                <w:color w:val="FF0000"/>
              </w:rPr>
              <w:t>）</w:t>
            </w:r>
          </w:p>
        </w:tc>
      </w:tr>
    </w:tbl>
    <w:p w14:paraId="3354A356" w14:textId="639C852C" w:rsidR="003A244E" w:rsidRDefault="003A244E" w:rsidP="004B7AD3">
      <w:pPr>
        <w:rPr>
          <w:rFonts w:asciiTheme="minorHAnsi" w:eastAsia="DengXian" w:hAnsiTheme="minorHAnsi" w:cstheme="minorHAnsi"/>
          <w:highlight w:val="yellow"/>
        </w:rPr>
      </w:pPr>
    </w:p>
    <w:p w14:paraId="5836AF5A" w14:textId="77777777" w:rsidR="009F68F9" w:rsidRPr="009F68F9" w:rsidRDefault="009F68F9" w:rsidP="00376D1A">
      <w:pPr>
        <w:spacing w:line="360" w:lineRule="auto"/>
        <w:rPr>
          <w:rFonts w:asciiTheme="minorHAnsi" w:eastAsia="DengXian" w:hAnsiTheme="minorHAnsi" w:cstheme="minorHAnsi"/>
          <w:b/>
        </w:rPr>
      </w:pPr>
      <w:r w:rsidRPr="009F68F9">
        <w:rPr>
          <w:rFonts w:asciiTheme="minorHAnsi" w:eastAsia="DengXian" w:hAnsiTheme="minorHAnsi" w:cstheme="minorHAnsi"/>
          <w:b/>
        </w:rPr>
        <w:t>监管记录</w:t>
      </w:r>
      <w:r w:rsidRPr="009F68F9">
        <w:rPr>
          <w:rFonts w:asciiTheme="minorHAnsi" w:eastAsia="DengXian" w:hAnsiTheme="minorHAnsi" w:cstheme="minorHAnsi"/>
          <w:b/>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9F68F9" w:rsidRPr="00324CA2" w14:paraId="57F2E238" w14:textId="77777777" w:rsidTr="00E2134C">
        <w:tc>
          <w:tcPr>
            <w:tcW w:w="2235" w:type="dxa"/>
            <w:shd w:val="clear" w:color="auto" w:fill="auto"/>
          </w:tcPr>
          <w:p w14:paraId="44F1E9AF" w14:textId="77777777" w:rsidR="009F68F9" w:rsidRPr="00324CA2" w:rsidRDefault="009F68F9" w:rsidP="00E2134C">
            <w:pPr>
              <w:rPr>
                <w:rFonts w:asciiTheme="minorHAnsi" w:eastAsia="DengXian" w:hAnsiTheme="minorHAnsi" w:cstheme="minorHAnsi"/>
              </w:rPr>
            </w:pPr>
          </w:p>
        </w:tc>
        <w:tc>
          <w:tcPr>
            <w:tcW w:w="6287" w:type="dxa"/>
            <w:shd w:val="clear" w:color="auto" w:fill="auto"/>
          </w:tcPr>
          <w:p w14:paraId="0F9EBE30" w14:textId="77777777" w:rsidR="009F68F9" w:rsidRPr="00324CA2" w:rsidRDefault="009F68F9" w:rsidP="00E2134C">
            <w:pPr>
              <w:rPr>
                <w:rFonts w:asciiTheme="minorHAnsi" w:eastAsia="DengXian" w:hAnsiTheme="minorHAnsi" w:cstheme="minorHAnsi"/>
              </w:rPr>
            </w:pPr>
          </w:p>
        </w:tc>
      </w:tr>
    </w:tbl>
    <w:p w14:paraId="1BDD73AF" w14:textId="77777777" w:rsidR="009F68F9" w:rsidRPr="00324CA2" w:rsidRDefault="009F68F9" w:rsidP="009F68F9">
      <w:pPr>
        <w:rPr>
          <w:rFonts w:asciiTheme="minorHAnsi" w:eastAsia="DengXian" w:hAnsiTheme="minorHAnsi" w:cstheme="minorHAnsi"/>
          <w:highlight w:val="yellow"/>
        </w:rPr>
      </w:pPr>
    </w:p>
    <w:p w14:paraId="19ABC549" w14:textId="77777777" w:rsidR="009F68F9" w:rsidRPr="009F68F9" w:rsidRDefault="009F68F9" w:rsidP="00376D1A">
      <w:pPr>
        <w:spacing w:line="360" w:lineRule="auto"/>
        <w:rPr>
          <w:rFonts w:asciiTheme="minorHAnsi" w:eastAsia="DengXian" w:hAnsiTheme="minorHAnsi" w:cstheme="minorHAnsi"/>
          <w:b/>
        </w:rPr>
      </w:pPr>
      <w:r w:rsidRPr="009F68F9">
        <w:rPr>
          <w:rFonts w:asciiTheme="minorHAnsi" w:eastAsia="DengXian" w:hAnsiTheme="minorHAnsi" w:cstheme="minorHAnsi"/>
          <w:b/>
        </w:rPr>
        <w:t>监管记录</w:t>
      </w:r>
      <w:r w:rsidRPr="009F68F9">
        <w:rPr>
          <w:rFonts w:asciiTheme="minorHAnsi" w:eastAsia="DengXian" w:hAnsiTheme="minorHAnsi" w:cstheme="minorHAnsi"/>
          <w:b/>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9F68F9" w:rsidRPr="00324CA2" w14:paraId="7478F690" w14:textId="77777777" w:rsidTr="00E2134C">
        <w:tc>
          <w:tcPr>
            <w:tcW w:w="2235" w:type="dxa"/>
            <w:shd w:val="clear" w:color="auto" w:fill="auto"/>
          </w:tcPr>
          <w:p w14:paraId="6DBC4AA6" w14:textId="77777777" w:rsidR="009F68F9" w:rsidRPr="00324CA2" w:rsidRDefault="009F68F9" w:rsidP="00E2134C">
            <w:pPr>
              <w:rPr>
                <w:rFonts w:asciiTheme="minorHAnsi" w:eastAsia="DengXian" w:hAnsiTheme="minorHAnsi" w:cstheme="minorHAnsi"/>
              </w:rPr>
            </w:pPr>
          </w:p>
        </w:tc>
        <w:tc>
          <w:tcPr>
            <w:tcW w:w="6287" w:type="dxa"/>
            <w:shd w:val="clear" w:color="auto" w:fill="auto"/>
          </w:tcPr>
          <w:p w14:paraId="6B88A6EE" w14:textId="77777777" w:rsidR="009F68F9" w:rsidRPr="00324CA2" w:rsidRDefault="009F68F9" w:rsidP="00E2134C">
            <w:pPr>
              <w:rPr>
                <w:rFonts w:asciiTheme="minorHAnsi" w:eastAsia="DengXian" w:hAnsiTheme="minorHAnsi" w:cstheme="minorHAnsi"/>
              </w:rPr>
            </w:pPr>
          </w:p>
        </w:tc>
      </w:tr>
    </w:tbl>
    <w:p w14:paraId="749152BC" w14:textId="77777777" w:rsidR="00C0595C" w:rsidRDefault="00C0595C" w:rsidP="00623E73">
      <w:pPr>
        <w:rPr>
          <w:rFonts w:asciiTheme="minorHAnsi" w:eastAsia="DengXian" w:hAnsiTheme="minorHAnsi" w:cstheme="minorHAnsi"/>
        </w:rPr>
      </w:pPr>
    </w:p>
    <w:p w14:paraId="1C20C79A" w14:textId="77777777" w:rsidR="008202AD" w:rsidRDefault="00C0595C" w:rsidP="00406414">
      <w:pPr>
        <w:spacing w:line="276" w:lineRule="auto"/>
        <w:rPr>
          <w:rFonts w:asciiTheme="minorHAnsi" w:eastAsia="DengXian" w:hAnsiTheme="minorHAnsi" w:cstheme="minorHAnsi"/>
        </w:rPr>
      </w:pPr>
      <w:r>
        <w:rPr>
          <w:rFonts w:asciiTheme="minorHAnsi" w:eastAsia="DengXian" w:hAnsiTheme="minorHAnsi" w:cstheme="minorHAnsi"/>
        </w:rPr>
        <w:t xml:space="preserve">         </w:t>
      </w:r>
    </w:p>
    <w:p w14:paraId="5048B651" w14:textId="3DB26099" w:rsidR="00623E73" w:rsidRPr="00324CA2" w:rsidRDefault="008202AD" w:rsidP="00406414">
      <w:pPr>
        <w:spacing w:line="276" w:lineRule="auto"/>
        <w:rPr>
          <w:rFonts w:asciiTheme="minorHAnsi" w:eastAsia="DengXian" w:hAnsiTheme="minorHAnsi" w:cstheme="minorHAnsi"/>
        </w:rPr>
      </w:pPr>
      <w:r>
        <w:rPr>
          <w:rFonts w:asciiTheme="minorHAnsi" w:eastAsia="DengXian" w:hAnsiTheme="minorHAnsi" w:cstheme="minorHAnsi" w:hint="eastAsia"/>
        </w:rPr>
        <w:lastRenderedPageBreak/>
        <w:t xml:space="preserve"> </w:t>
      </w:r>
      <w:r>
        <w:rPr>
          <w:rFonts w:asciiTheme="minorHAnsi" w:eastAsia="DengXian" w:hAnsiTheme="minorHAnsi" w:cstheme="minorHAnsi"/>
        </w:rPr>
        <w:t xml:space="preserve">        </w:t>
      </w:r>
      <w:r w:rsidR="00623E73" w:rsidRPr="00324CA2">
        <w:rPr>
          <w:rFonts w:asciiTheme="minorHAnsi" w:eastAsia="DengXian" w:hAnsiTheme="minorHAnsi" w:cstheme="minorHAnsi"/>
        </w:rPr>
        <w:t>我司承诺</w:t>
      </w:r>
      <w:r w:rsidR="005017E6">
        <w:rPr>
          <w:rFonts w:asciiTheme="minorHAnsi" w:eastAsia="DengXian" w:hAnsiTheme="minorHAnsi" w:cstheme="minorHAnsi" w:hint="eastAsia"/>
        </w:rPr>
        <w:t>提供</w:t>
      </w:r>
      <w:r w:rsidR="00623E73" w:rsidRPr="00324CA2">
        <w:rPr>
          <w:rFonts w:asciiTheme="minorHAnsi" w:eastAsia="DengXian" w:hAnsiTheme="minorHAnsi" w:cstheme="minorHAnsi"/>
        </w:rPr>
        <w:t>的</w:t>
      </w:r>
      <w:r w:rsidR="005017E6">
        <w:rPr>
          <w:rFonts w:asciiTheme="minorHAnsi" w:eastAsia="DengXian" w:hAnsiTheme="minorHAnsi" w:cstheme="minorHAnsi" w:hint="eastAsia"/>
        </w:rPr>
        <w:t>资料</w:t>
      </w:r>
      <w:r w:rsidR="00623E73" w:rsidRPr="00324CA2">
        <w:rPr>
          <w:rFonts w:asciiTheme="minorHAnsi" w:eastAsia="DengXian" w:hAnsiTheme="minorHAnsi" w:cstheme="minorHAnsi"/>
        </w:rPr>
        <w:t>真实、有效，已知晓企业作为污染防治主体，必须依法履行环保责任。在以后的生产中，我司将按照排污许可等文件的要求排放污染物，规范运行和管理，以遵守法律法规要求为底线，做到污染物</w:t>
      </w:r>
      <w:r w:rsidR="00937485">
        <w:rPr>
          <w:rFonts w:asciiTheme="minorHAnsi" w:eastAsia="DengXian" w:hAnsiTheme="minorHAnsi" w:cstheme="minorHAnsi" w:hint="eastAsia"/>
        </w:rPr>
        <w:t>合法合规</w:t>
      </w:r>
      <w:r w:rsidR="00623E73" w:rsidRPr="00324CA2">
        <w:rPr>
          <w:rFonts w:asciiTheme="minorHAnsi" w:eastAsia="DengXian" w:hAnsiTheme="minorHAnsi" w:cstheme="minorHAnsi"/>
        </w:rPr>
        <w:t>排放和转移。</w:t>
      </w:r>
    </w:p>
    <w:p w14:paraId="108715A6" w14:textId="77777777" w:rsidR="00623E73" w:rsidRPr="00324CA2" w:rsidRDefault="00623E73" w:rsidP="00406414">
      <w:pPr>
        <w:spacing w:line="276" w:lineRule="auto"/>
        <w:ind w:firstLineChars="200" w:firstLine="480"/>
        <w:rPr>
          <w:rFonts w:asciiTheme="minorHAnsi" w:eastAsia="DengXian" w:hAnsiTheme="minorHAnsi" w:cstheme="minorHAnsi"/>
        </w:rPr>
      </w:pPr>
      <w:r w:rsidRPr="00324CA2">
        <w:rPr>
          <w:rFonts w:asciiTheme="minorHAnsi" w:eastAsia="DengXian" w:hAnsiTheme="minorHAnsi" w:cstheme="minorHAnsi"/>
        </w:rPr>
        <w:t>我司现已在蔚蓝地图数据平台关注自身的环境表现。如再次出现不良环境监管记录，我司承诺将在</w:t>
      </w:r>
      <w:r w:rsidRPr="00324CA2">
        <w:rPr>
          <w:rFonts w:asciiTheme="minorHAnsi" w:eastAsia="DengXian" w:hAnsiTheme="minorHAnsi" w:cstheme="minorHAnsi"/>
        </w:rPr>
        <w:t>10</w:t>
      </w:r>
      <w:r w:rsidRPr="00324CA2">
        <w:rPr>
          <w:rFonts w:asciiTheme="minorHAnsi" w:eastAsia="DengXian" w:hAnsiTheme="minorHAnsi" w:cstheme="minorHAnsi"/>
        </w:rPr>
        <w:t>个工作日内做出整改及说明，并在蔚蓝地图进行公示。</w:t>
      </w:r>
    </w:p>
    <w:p w14:paraId="29563B13" w14:textId="77777777" w:rsidR="00623E73" w:rsidRPr="00324CA2" w:rsidRDefault="00623E73" w:rsidP="00406414">
      <w:pPr>
        <w:spacing w:line="276" w:lineRule="auto"/>
        <w:rPr>
          <w:rFonts w:asciiTheme="minorHAnsi" w:eastAsia="DengXian" w:hAnsiTheme="minorHAnsi" w:cstheme="minorHAnsi"/>
        </w:rPr>
      </w:pPr>
    </w:p>
    <w:p w14:paraId="6C252376" w14:textId="77777777" w:rsidR="00623E73" w:rsidRPr="00324CA2" w:rsidRDefault="00623E73" w:rsidP="00406414">
      <w:pPr>
        <w:spacing w:line="276" w:lineRule="auto"/>
        <w:rPr>
          <w:rFonts w:asciiTheme="minorHAnsi" w:eastAsia="DengXian" w:hAnsiTheme="minorHAnsi" w:cstheme="minorHAnsi"/>
        </w:rPr>
      </w:pPr>
    </w:p>
    <w:p w14:paraId="67CE64B8" w14:textId="77777777" w:rsidR="00623E73" w:rsidRPr="00324CA2" w:rsidRDefault="00623E73" w:rsidP="00406414">
      <w:pPr>
        <w:spacing w:line="276" w:lineRule="auto"/>
        <w:rPr>
          <w:rFonts w:asciiTheme="minorHAnsi" w:eastAsia="DengXian" w:hAnsiTheme="minorHAnsi" w:cstheme="minorHAnsi"/>
        </w:rPr>
      </w:pPr>
    </w:p>
    <w:p w14:paraId="73FAD49C" w14:textId="77777777" w:rsidR="00623E73" w:rsidRPr="00324CA2" w:rsidRDefault="00623E73" w:rsidP="00406414">
      <w:pPr>
        <w:spacing w:line="276" w:lineRule="auto"/>
        <w:rPr>
          <w:rFonts w:asciiTheme="minorHAnsi" w:eastAsia="DengXian" w:hAnsiTheme="minorHAnsi" w:cstheme="minorHAnsi"/>
        </w:rPr>
      </w:pPr>
    </w:p>
    <w:p w14:paraId="78BB68D8" w14:textId="569C9A0E" w:rsidR="00623E73" w:rsidRPr="00324CA2" w:rsidRDefault="00623E73" w:rsidP="00406414">
      <w:pPr>
        <w:spacing w:line="276" w:lineRule="auto"/>
        <w:jc w:val="right"/>
        <w:rPr>
          <w:rFonts w:asciiTheme="minorHAnsi" w:eastAsia="DengXian" w:hAnsiTheme="minorHAnsi" w:cstheme="minorHAnsi"/>
        </w:rPr>
      </w:pPr>
      <w:r w:rsidRPr="00324CA2">
        <w:rPr>
          <w:rFonts w:asciiTheme="minorHAnsi" w:eastAsia="DengXian" w:hAnsiTheme="minorHAnsi" w:cstheme="minorHAnsi"/>
        </w:rPr>
        <w:t xml:space="preserve">                                                                                                        XXXX</w:t>
      </w:r>
      <w:r w:rsidRPr="00324CA2">
        <w:rPr>
          <w:rFonts w:asciiTheme="minorHAnsi" w:eastAsia="DengXian" w:hAnsiTheme="minorHAnsi" w:cstheme="minorHAnsi"/>
        </w:rPr>
        <w:t>公司（公章）</w:t>
      </w:r>
    </w:p>
    <w:p w14:paraId="48B21031" w14:textId="77777777" w:rsidR="00623E73" w:rsidRPr="00324CA2" w:rsidRDefault="00623E73" w:rsidP="00406414">
      <w:pPr>
        <w:spacing w:line="276" w:lineRule="auto"/>
        <w:jc w:val="right"/>
        <w:rPr>
          <w:rFonts w:asciiTheme="minorHAnsi" w:eastAsia="DengXian" w:hAnsiTheme="minorHAnsi" w:cstheme="minorHAnsi"/>
        </w:rPr>
      </w:pPr>
      <w:r w:rsidRPr="00324CA2">
        <w:rPr>
          <w:rFonts w:asciiTheme="minorHAnsi" w:eastAsia="DengXian" w:hAnsiTheme="minorHAnsi" w:cstheme="minorHAnsi"/>
        </w:rPr>
        <w:t xml:space="preserve">                                                                                                              2019</w:t>
      </w:r>
      <w:r w:rsidRPr="00324CA2">
        <w:rPr>
          <w:rFonts w:asciiTheme="minorHAnsi" w:eastAsia="DengXian" w:hAnsiTheme="minorHAnsi" w:cstheme="minorHAnsi"/>
        </w:rPr>
        <w:t>年</w:t>
      </w:r>
      <w:r w:rsidRPr="00324CA2">
        <w:rPr>
          <w:rFonts w:asciiTheme="minorHAnsi" w:eastAsia="DengXian" w:hAnsiTheme="minorHAnsi" w:cstheme="minorHAnsi"/>
        </w:rPr>
        <w:t xml:space="preserve">   </w:t>
      </w:r>
      <w:r w:rsidRPr="00324CA2">
        <w:rPr>
          <w:rFonts w:asciiTheme="minorHAnsi" w:eastAsia="DengXian" w:hAnsiTheme="minorHAnsi" w:cstheme="minorHAnsi"/>
        </w:rPr>
        <w:t>月</w:t>
      </w:r>
      <w:r w:rsidRPr="00324CA2">
        <w:rPr>
          <w:rFonts w:asciiTheme="minorHAnsi" w:eastAsia="DengXian" w:hAnsiTheme="minorHAnsi" w:cstheme="minorHAnsi"/>
        </w:rPr>
        <w:t xml:space="preserve">   </w:t>
      </w:r>
      <w:r w:rsidRPr="00324CA2">
        <w:rPr>
          <w:rFonts w:asciiTheme="minorHAnsi" w:eastAsia="DengXian" w:hAnsiTheme="minorHAnsi" w:cstheme="minorHAnsi"/>
        </w:rPr>
        <w:t>日</w:t>
      </w:r>
    </w:p>
    <w:p w14:paraId="19174A47" w14:textId="77777777" w:rsidR="003A244E" w:rsidRDefault="003A244E" w:rsidP="004B7AD3">
      <w:pPr>
        <w:rPr>
          <w:rFonts w:asciiTheme="minorHAnsi" w:eastAsia="DengXian" w:hAnsiTheme="minorHAnsi" w:cstheme="minorHAnsi"/>
          <w:highlight w:val="yellow"/>
        </w:rPr>
      </w:pPr>
    </w:p>
    <w:p w14:paraId="442BFE05" w14:textId="77777777" w:rsidR="00477018" w:rsidRPr="00324CA2" w:rsidRDefault="00477018" w:rsidP="004B7AD3">
      <w:pPr>
        <w:rPr>
          <w:rFonts w:asciiTheme="minorHAnsi" w:eastAsia="DengXian" w:hAnsiTheme="minorHAnsi" w:cstheme="minorHAnsi"/>
          <w:highlight w:val="yellow"/>
        </w:rPr>
      </w:pPr>
    </w:p>
    <w:p w14:paraId="7EE31D0D" w14:textId="77777777" w:rsidR="00796BB1" w:rsidRDefault="00796BB1" w:rsidP="004B7AD3">
      <w:pPr>
        <w:rPr>
          <w:rFonts w:asciiTheme="minorHAnsi" w:eastAsia="DengXian" w:hAnsiTheme="minorHAnsi" w:cstheme="minorHAnsi"/>
        </w:rPr>
      </w:pPr>
    </w:p>
    <w:p w14:paraId="196A0C39" w14:textId="77777777" w:rsidR="00796BB1" w:rsidRDefault="00796BB1" w:rsidP="004B7AD3">
      <w:pPr>
        <w:rPr>
          <w:rFonts w:asciiTheme="minorHAnsi" w:eastAsia="DengXian" w:hAnsiTheme="minorHAnsi" w:cstheme="minorHAnsi"/>
        </w:rPr>
      </w:pPr>
    </w:p>
    <w:p w14:paraId="4B2A79BD" w14:textId="77777777" w:rsidR="00796BB1" w:rsidRDefault="00796BB1" w:rsidP="004B7AD3">
      <w:pPr>
        <w:rPr>
          <w:rFonts w:asciiTheme="minorHAnsi" w:eastAsia="DengXian" w:hAnsiTheme="minorHAnsi" w:cstheme="minorHAnsi"/>
        </w:rPr>
      </w:pPr>
    </w:p>
    <w:p w14:paraId="3CFA5549" w14:textId="77777777" w:rsidR="00796BB1" w:rsidRDefault="00796BB1" w:rsidP="004B7AD3">
      <w:pPr>
        <w:rPr>
          <w:rFonts w:asciiTheme="minorHAnsi" w:eastAsia="DengXian" w:hAnsiTheme="minorHAnsi" w:cstheme="minorHAnsi"/>
        </w:rPr>
      </w:pPr>
    </w:p>
    <w:p w14:paraId="13C9FF79" w14:textId="77777777" w:rsidR="00796BB1" w:rsidRDefault="00796BB1" w:rsidP="004B7AD3">
      <w:pPr>
        <w:rPr>
          <w:rFonts w:asciiTheme="minorHAnsi" w:eastAsia="DengXian" w:hAnsiTheme="minorHAnsi" w:cstheme="minorHAnsi"/>
        </w:rPr>
      </w:pPr>
    </w:p>
    <w:p w14:paraId="74FBE9CB" w14:textId="77777777" w:rsidR="00796BB1" w:rsidRDefault="00796BB1" w:rsidP="004B7AD3">
      <w:pPr>
        <w:rPr>
          <w:rFonts w:asciiTheme="minorHAnsi" w:eastAsia="DengXian" w:hAnsiTheme="minorHAnsi" w:cstheme="minorHAnsi"/>
        </w:rPr>
      </w:pPr>
    </w:p>
    <w:p w14:paraId="1896A15E" w14:textId="77777777" w:rsidR="00796BB1" w:rsidRDefault="00796BB1" w:rsidP="004B7AD3">
      <w:pPr>
        <w:rPr>
          <w:rFonts w:asciiTheme="minorHAnsi" w:eastAsia="DengXian" w:hAnsiTheme="minorHAnsi" w:cstheme="minorHAnsi"/>
        </w:rPr>
      </w:pPr>
    </w:p>
    <w:p w14:paraId="125B1CD5" w14:textId="77777777" w:rsidR="00796BB1" w:rsidRDefault="00796BB1" w:rsidP="004B7AD3">
      <w:pPr>
        <w:rPr>
          <w:rFonts w:asciiTheme="minorHAnsi" w:eastAsia="DengXian" w:hAnsiTheme="minorHAnsi" w:cstheme="minorHAnsi"/>
        </w:rPr>
      </w:pPr>
    </w:p>
    <w:p w14:paraId="2A9ECA25" w14:textId="77777777" w:rsidR="00796BB1" w:rsidRDefault="00796BB1" w:rsidP="004B7AD3">
      <w:pPr>
        <w:rPr>
          <w:rFonts w:asciiTheme="minorHAnsi" w:eastAsia="DengXian" w:hAnsiTheme="minorHAnsi" w:cstheme="minorHAnsi"/>
        </w:rPr>
      </w:pPr>
    </w:p>
    <w:p w14:paraId="13FA622D" w14:textId="77777777" w:rsidR="00796BB1" w:rsidRDefault="00796BB1" w:rsidP="004B7AD3">
      <w:pPr>
        <w:rPr>
          <w:rFonts w:asciiTheme="minorHAnsi" w:eastAsia="DengXian" w:hAnsiTheme="minorHAnsi" w:cstheme="minorHAnsi"/>
        </w:rPr>
      </w:pPr>
    </w:p>
    <w:p w14:paraId="7CA5A74D" w14:textId="77777777" w:rsidR="00796BB1" w:rsidRDefault="00796BB1" w:rsidP="004B7AD3">
      <w:pPr>
        <w:rPr>
          <w:rFonts w:asciiTheme="minorHAnsi" w:eastAsia="DengXian" w:hAnsiTheme="minorHAnsi" w:cstheme="minorHAnsi"/>
        </w:rPr>
      </w:pPr>
    </w:p>
    <w:p w14:paraId="5CB7BB5E" w14:textId="77777777" w:rsidR="00796BB1" w:rsidRDefault="00796BB1" w:rsidP="004B7AD3">
      <w:pPr>
        <w:rPr>
          <w:rFonts w:asciiTheme="minorHAnsi" w:eastAsia="DengXian" w:hAnsiTheme="minorHAnsi" w:cstheme="minorHAnsi"/>
        </w:rPr>
      </w:pPr>
    </w:p>
    <w:p w14:paraId="6A7E594E" w14:textId="77777777" w:rsidR="00796BB1" w:rsidRDefault="00796BB1" w:rsidP="004B7AD3">
      <w:pPr>
        <w:rPr>
          <w:rFonts w:asciiTheme="minorHAnsi" w:eastAsia="DengXian" w:hAnsiTheme="minorHAnsi" w:cstheme="minorHAnsi"/>
        </w:rPr>
      </w:pPr>
    </w:p>
    <w:p w14:paraId="64094B84" w14:textId="77777777" w:rsidR="00796BB1" w:rsidRDefault="00796BB1" w:rsidP="004B7AD3">
      <w:pPr>
        <w:rPr>
          <w:rFonts w:asciiTheme="minorHAnsi" w:eastAsia="DengXian" w:hAnsiTheme="minorHAnsi" w:cstheme="minorHAnsi"/>
        </w:rPr>
      </w:pPr>
    </w:p>
    <w:p w14:paraId="2EF1EB3E" w14:textId="77777777" w:rsidR="00796BB1" w:rsidRDefault="00796BB1" w:rsidP="004B7AD3">
      <w:pPr>
        <w:rPr>
          <w:rFonts w:asciiTheme="minorHAnsi" w:eastAsia="DengXian" w:hAnsiTheme="minorHAnsi" w:cstheme="minorHAnsi"/>
        </w:rPr>
      </w:pPr>
    </w:p>
    <w:p w14:paraId="02F4C63E" w14:textId="77777777" w:rsidR="00796BB1" w:rsidRDefault="00796BB1" w:rsidP="004B7AD3">
      <w:pPr>
        <w:rPr>
          <w:rFonts w:asciiTheme="minorHAnsi" w:eastAsia="DengXian" w:hAnsiTheme="minorHAnsi" w:cstheme="minorHAnsi"/>
        </w:rPr>
      </w:pPr>
    </w:p>
    <w:p w14:paraId="78328CA3" w14:textId="77777777" w:rsidR="00796BB1" w:rsidRDefault="00796BB1" w:rsidP="004B7AD3">
      <w:pPr>
        <w:rPr>
          <w:rFonts w:asciiTheme="minorHAnsi" w:eastAsia="DengXian" w:hAnsiTheme="minorHAnsi" w:cstheme="minorHAnsi"/>
        </w:rPr>
      </w:pPr>
    </w:p>
    <w:p w14:paraId="295F75A9" w14:textId="77777777" w:rsidR="00796BB1" w:rsidRDefault="00796BB1" w:rsidP="004B7AD3">
      <w:pPr>
        <w:rPr>
          <w:rFonts w:asciiTheme="minorHAnsi" w:eastAsia="DengXian" w:hAnsiTheme="minorHAnsi" w:cstheme="minorHAnsi"/>
        </w:rPr>
      </w:pPr>
    </w:p>
    <w:p w14:paraId="5E86988D" w14:textId="77777777" w:rsidR="00796BB1" w:rsidRDefault="00796BB1" w:rsidP="004B7AD3">
      <w:pPr>
        <w:rPr>
          <w:rFonts w:asciiTheme="minorHAnsi" w:eastAsia="DengXian" w:hAnsiTheme="minorHAnsi" w:cstheme="minorHAnsi"/>
        </w:rPr>
      </w:pPr>
    </w:p>
    <w:p w14:paraId="01F8C2AF" w14:textId="77777777" w:rsidR="00796BB1" w:rsidRDefault="00796BB1" w:rsidP="004B7AD3">
      <w:pPr>
        <w:rPr>
          <w:rFonts w:asciiTheme="minorHAnsi" w:eastAsia="DengXian" w:hAnsiTheme="minorHAnsi" w:cstheme="minorHAnsi"/>
        </w:rPr>
      </w:pPr>
    </w:p>
    <w:p w14:paraId="304FF662" w14:textId="77777777" w:rsidR="00796BB1" w:rsidRDefault="00796BB1" w:rsidP="004B7AD3">
      <w:pPr>
        <w:rPr>
          <w:rFonts w:asciiTheme="minorHAnsi" w:eastAsia="DengXian" w:hAnsiTheme="minorHAnsi" w:cstheme="minorHAnsi"/>
        </w:rPr>
      </w:pPr>
    </w:p>
    <w:p w14:paraId="0856F435" w14:textId="77777777" w:rsidR="00796BB1" w:rsidRDefault="00796BB1" w:rsidP="004B7AD3">
      <w:pPr>
        <w:rPr>
          <w:rFonts w:asciiTheme="minorHAnsi" w:eastAsia="DengXian" w:hAnsiTheme="minorHAnsi" w:cstheme="minorHAnsi"/>
        </w:rPr>
      </w:pPr>
    </w:p>
    <w:p w14:paraId="4A2DF957" w14:textId="77777777" w:rsidR="00796BB1" w:rsidRDefault="00796BB1" w:rsidP="004B7AD3">
      <w:pPr>
        <w:rPr>
          <w:rFonts w:asciiTheme="minorHAnsi" w:eastAsia="DengXian" w:hAnsiTheme="minorHAnsi" w:cstheme="minorHAnsi"/>
        </w:rPr>
      </w:pPr>
    </w:p>
    <w:p w14:paraId="433E66E7" w14:textId="77777777" w:rsidR="00796BB1" w:rsidRDefault="00796BB1" w:rsidP="004B7AD3">
      <w:pPr>
        <w:rPr>
          <w:rFonts w:asciiTheme="minorHAnsi" w:eastAsia="DengXian" w:hAnsiTheme="minorHAnsi" w:cstheme="minorHAnsi"/>
        </w:rPr>
      </w:pPr>
    </w:p>
    <w:p w14:paraId="7DCB9BBE" w14:textId="77777777" w:rsidR="00796BB1" w:rsidRDefault="00796BB1" w:rsidP="004B7AD3">
      <w:pPr>
        <w:rPr>
          <w:rFonts w:asciiTheme="minorHAnsi" w:eastAsia="DengXian" w:hAnsiTheme="minorHAnsi" w:cstheme="minorHAnsi"/>
        </w:rPr>
      </w:pPr>
    </w:p>
    <w:p w14:paraId="59576E32" w14:textId="77777777" w:rsidR="00796BB1" w:rsidRDefault="00796BB1" w:rsidP="004B7AD3">
      <w:pPr>
        <w:rPr>
          <w:rFonts w:asciiTheme="minorHAnsi" w:eastAsia="DengXian" w:hAnsiTheme="minorHAnsi" w:cstheme="minorHAnsi"/>
        </w:rPr>
      </w:pPr>
    </w:p>
    <w:p w14:paraId="3E41C129" w14:textId="77777777" w:rsidR="00796BB1" w:rsidRDefault="00796BB1" w:rsidP="004B7AD3">
      <w:pPr>
        <w:rPr>
          <w:rFonts w:asciiTheme="minorHAnsi" w:eastAsia="DengXian" w:hAnsiTheme="minorHAnsi" w:cstheme="minorHAnsi"/>
        </w:rPr>
      </w:pPr>
    </w:p>
    <w:p w14:paraId="2D3A3FFB" w14:textId="77777777" w:rsidR="00796BB1" w:rsidRDefault="00796BB1" w:rsidP="004B7AD3">
      <w:pPr>
        <w:rPr>
          <w:rFonts w:asciiTheme="minorHAnsi" w:eastAsia="DengXian" w:hAnsiTheme="minorHAnsi" w:cstheme="minorHAnsi"/>
        </w:rPr>
      </w:pPr>
    </w:p>
    <w:p w14:paraId="7D097855" w14:textId="77777777" w:rsidR="00796BB1" w:rsidRDefault="00796BB1" w:rsidP="004B7AD3">
      <w:pPr>
        <w:rPr>
          <w:rFonts w:asciiTheme="minorHAnsi" w:eastAsia="DengXian" w:hAnsiTheme="minorHAnsi" w:cstheme="minorHAnsi"/>
        </w:rPr>
      </w:pPr>
    </w:p>
    <w:p w14:paraId="3FF053F9" w14:textId="77777777" w:rsidR="00796BB1" w:rsidRDefault="00796BB1" w:rsidP="004B7AD3">
      <w:pPr>
        <w:rPr>
          <w:rFonts w:asciiTheme="minorHAnsi" w:eastAsia="DengXian" w:hAnsiTheme="minorHAnsi" w:cstheme="minorHAnsi"/>
        </w:rPr>
      </w:pPr>
    </w:p>
    <w:p w14:paraId="6076DA8A" w14:textId="77777777" w:rsidR="00767658" w:rsidRDefault="00767658" w:rsidP="00376D1A">
      <w:pPr>
        <w:spacing w:line="360" w:lineRule="auto"/>
        <w:rPr>
          <w:rFonts w:asciiTheme="minorHAnsi" w:eastAsia="DengXian" w:hAnsiTheme="minorHAnsi" w:cstheme="minorHAnsi"/>
          <w:b/>
        </w:rPr>
      </w:pPr>
    </w:p>
    <w:p w14:paraId="07795BF3" w14:textId="54D73E1E" w:rsidR="00FC2B09" w:rsidRPr="00FC2B09" w:rsidRDefault="00D72879" w:rsidP="00376D1A">
      <w:pPr>
        <w:spacing w:line="360" w:lineRule="auto"/>
        <w:rPr>
          <w:rFonts w:asciiTheme="minorHAnsi" w:eastAsia="DengXian" w:hAnsiTheme="minorHAnsi" w:cstheme="minorHAnsi"/>
          <w:b/>
        </w:rPr>
      </w:pPr>
      <w:r w:rsidRPr="00796BB1">
        <w:rPr>
          <w:rFonts w:asciiTheme="minorHAnsi" w:eastAsia="DengXian" w:hAnsiTheme="minorHAnsi" w:cstheme="minorHAnsi"/>
          <w:b/>
        </w:rPr>
        <w:lastRenderedPageBreak/>
        <w:t>监管记录</w:t>
      </w:r>
      <w:r w:rsidR="00157564">
        <w:rPr>
          <w:rFonts w:asciiTheme="minorHAnsi" w:eastAsia="DengXian" w:hAnsiTheme="minorHAnsi" w:cstheme="minorHAnsi" w:hint="eastAsia"/>
          <w:b/>
        </w:rPr>
        <w:t>案例示范</w:t>
      </w:r>
      <w:r w:rsidR="00FC2B09">
        <w:rPr>
          <w:rFonts w:asciiTheme="minorHAnsi" w:eastAsia="DengXian" w:hAnsiTheme="minorHAnsi" w:cstheme="minorHAnsi" w:hint="eastAsia"/>
          <w:b/>
        </w:rPr>
        <w:t>1</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9"/>
      </w:tblGrid>
      <w:tr w:rsidR="00D72879" w:rsidRPr="00324CA2" w14:paraId="2776A3C1" w14:textId="77777777" w:rsidTr="00F91D89">
        <w:trPr>
          <w:trHeight w:val="660"/>
        </w:trPr>
        <w:tc>
          <w:tcPr>
            <w:tcW w:w="2581" w:type="dxa"/>
            <w:shd w:val="clear" w:color="auto" w:fill="auto"/>
            <w:vAlign w:val="center"/>
            <w:hideMark/>
          </w:tcPr>
          <w:p w14:paraId="1F398DC6" w14:textId="00EE582E"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sidR="00127EDB">
              <w:rPr>
                <w:rFonts w:asciiTheme="minorHAnsi" w:eastAsia="DengXian" w:hAnsiTheme="minorHAnsi" w:cstheme="minorHAnsi" w:hint="eastAsia"/>
              </w:rPr>
              <w:t>监管记录</w:t>
            </w:r>
          </w:p>
          <w:p w14:paraId="0A8CB605" w14:textId="77777777" w:rsidR="00D72879"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数据来源及发布时间</w:t>
            </w:r>
          </w:p>
          <w:p w14:paraId="7E009D0C" w14:textId="4782D141" w:rsidR="00FC2B09" w:rsidRPr="00324CA2" w:rsidRDefault="00FC2B09" w:rsidP="00F91D89">
            <w:pPr>
              <w:spacing w:line="276" w:lineRule="auto"/>
              <w:rPr>
                <w:rFonts w:asciiTheme="minorHAnsi" w:eastAsia="DengXian" w:hAnsiTheme="minorHAnsi" w:cstheme="minorHAnsi"/>
              </w:rPr>
            </w:pPr>
            <w:r w:rsidRPr="00FC2B09">
              <w:rPr>
                <w:rFonts w:asciiTheme="minorHAnsi" w:eastAsia="DengXian" w:hAnsiTheme="minorHAnsi" w:cstheme="minorHAnsi" w:hint="eastAsia"/>
                <w:color w:val="FF0000"/>
              </w:rPr>
              <w:t>(</w:t>
            </w:r>
            <w:r w:rsidRPr="00FC2B09">
              <w:rPr>
                <w:rFonts w:asciiTheme="minorHAnsi" w:eastAsia="DengXian" w:hAnsiTheme="minorHAnsi" w:cstheme="minorHAnsi" w:hint="eastAsia"/>
                <w:color w:val="FF0000"/>
              </w:rPr>
              <w:t>可通过监管记录详情页最下方的来源查询</w:t>
            </w:r>
            <w:r w:rsidRPr="00FC2B09">
              <w:rPr>
                <w:rFonts w:asciiTheme="minorHAnsi" w:eastAsia="DengXian" w:hAnsiTheme="minorHAnsi" w:cstheme="minorHAnsi"/>
                <w:color w:val="FF0000"/>
              </w:rPr>
              <w:t>)</w:t>
            </w:r>
          </w:p>
        </w:tc>
        <w:tc>
          <w:tcPr>
            <w:tcW w:w="6379" w:type="dxa"/>
            <w:shd w:val="clear" w:color="auto" w:fill="auto"/>
            <w:noWrap/>
            <w:vAlign w:val="center"/>
            <w:hideMark/>
          </w:tcPr>
          <w:p w14:paraId="7895D76F" w14:textId="0930E3BD" w:rsidR="00D72879"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环保局发布的《</w:t>
            </w:r>
            <w:r w:rsidR="004B7AD3" w:rsidRPr="00324CA2">
              <w:rPr>
                <w:rFonts w:asciiTheme="minorHAnsi" w:eastAsia="Kaiti SC" w:hAnsiTheme="minorHAnsi" w:cstheme="minorHAnsi"/>
                <w:color w:val="FF0000"/>
              </w:rPr>
              <w:t>2019</w:t>
            </w:r>
            <w:r w:rsidR="004B7AD3"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行政处罚</w:t>
            </w:r>
            <w:r w:rsidR="004B7AD3" w:rsidRPr="00324CA2">
              <w:rPr>
                <w:rFonts w:asciiTheme="minorHAnsi" w:eastAsia="Kaiti SC" w:hAnsiTheme="minorHAnsi" w:cstheme="minorHAnsi"/>
                <w:color w:val="FF0000"/>
              </w:rPr>
              <w:t>企业公示名单</w:t>
            </w:r>
            <w:r w:rsidRPr="00324CA2">
              <w:rPr>
                <w:rFonts w:asciiTheme="minorHAnsi" w:eastAsia="Kaiti SC" w:hAnsiTheme="minorHAnsi" w:cstheme="minorHAnsi"/>
                <w:color w:val="FF0000"/>
              </w:rPr>
              <w:t>》</w:t>
            </w:r>
          </w:p>
        </w:tc>
      </w:tr>
      <w:tr w:rsidR="00D72879" w:rsidRPr="00324CA2" w14:paraId="69900B60" w14:textId="77777777" w:rsidTr="00F91D89">
        <w:trPr>
          <w:trHeight w:val="129"/>
        </w:trPr>
        <w:tc>
          <w:tcPr>
            <w:tcW w:w="2581" w:type="dxa"/>
            <w:shd w:val="clear" w:color="auto" w:fill="auto"/>
            <w:vAlign w:val="center"/>
            <w:hideMark/>
          </w:tcPr>
          <w:p w14:paraId="0D74E248" w14:textId="7E8CB250"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r w:rsidR="00FC2B09" w:rsidRPr="00FC2B09">
              <w:rPr>
                <w:rFonts w:asciiTheme="minorHAnsi" w:eastAsia="DengXian" w:hAnsiTheme="minorHAnsi" w:cstheme="minorHAnsi" w:hint="eastAsia"/>
                <w:color w:val="FF0000"/>
              </w:rPr>
              <w:t>（可通过查询行政处罚决定书</w:t>
            </w:r>
            <w:r w:rsidR="00FC2B09">
              <w:rPr>
                <w:rFonts w:asciiTheme="minorHAnsi" w:eastAsia="DengXian" w:hAnsiTheme="minorHAnsi" w:cstheme="minorHAnsi" w:hint="eastAsia"/>
                <w:color w:val="FF0000"/>
              </w:rPr>
              <w:t>等原因文件进</w:t>
            </w:r>
            <w:r w:rsidR="00FC2B09" w:rsidRPr="00FC2B09">
              <w:rPr>
                <w:rFonts w:asciiTheme="minorHAnsi" w:eastAsia="DengXian" w:hAnsiTheme="minorHAnsi" w:cstheme="minorHAnsi" w:hint="eastAsia"/>
                <w:color w:val="FF0000"/>
              </w:rPr>
              <w:t>行</w:t>
            </w:r>
            <w:r w:rsidR="00FC2B09" w:rsidRPr="00FC2B09">
              <w:rPr>
                <w:rFonts w:asciiTheme="minorHAnsi" w:eastAsia="DengXian" w:hAnsiTheme="minorHAnsi" w:cstheme="minorHAnsi"/>
                <w:color w:val="FF0000"/>
              </w:rPr>
              <w:t>详</w:t>
            </w:r>
            <w:r w:rsidR="00FC2B09" w:rsidRPr="00FC2B09">
              <w:rPr>
                <w:rFonts w:asciiTheme="minorHAnsi" w:eastAsia="DengXian" w:hAnsiTheme="minorHAnsi" w:cstheme="minorHAnsi" w:hint="eastAsia"/>
                <w:color w:val="FF0000"/>
              </w:rPr>
              <w:t>述）</w:t>
            </w:r>
          </w:p>
        </w:tc>
        <w:tc>
          <w:tcPr>
            <w:tcW w:w="6379" w:type="dxa"/>
            <w:shd w:val="clear" w:color="auto" w:fill="auto"/>
            <w:noWrap/>
            <w:vAlign w:val="center"/>
            <w:hideMark/>
          </w:tcPr>
          <w:p w14:paraId="58199C5A" w14:textId="26D27D8B" w:rsidR="00D72879" w:rsidRPr="00324CA2" w:rsidRDefault="00FC2B09"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未批先建</w:t>
            </w:r>
            <w:r>
              <w:rPr>
                <w:rFonts w:asciiTheme="minorHAnsi" w:eastAsia="Kaiti SC" w:hAnsiTheme="minorHAnsi" w:cstheme="minorHAnsi" w:hint="eastAsia"/>
                <w:color w:val="FF0000"/>
              </w:rPr>
              <w:t>，</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日</w:t>
            </w:r>
            <w:r w:rsidR="00DA0E72" w:rsidRPr="00324CA2">
              <w:rPr>
                <w:rFonts w:asciiTheme="minorHAnsi" w:eastAsia="Kaiti SC" w:hAnsiTheme="minorHAnsi" w:cstheme="minorHAnsi"/>
                <w:color w:val="FF0000"/>
              </w:rPr>
              <w:t>擅自新建镭雕生产项目，且生产过程中产生的粉尘未配套相应的环保设施</w:t>
            </w:r>
            <w:r>
              <w:rPr>
                <w:rFonts w:asciiTheme="minorHAnsi" w:eastAsia="Kaiti SC" w:hAnsiTheme="minorHAnsi" w:cstheme="minorHAnsi" w:hint="eastAsia"/>
                <w:color w:val="FF0000"/>
              </w:rPr>
              <w:t>，并投入生产。</w:t>
            </w:r>
          </w:p>
        </w:tc>
      </w:tr>
      <w:tr w:rsidR="00444354" w:rsidRPr="00324CA2" w14:paraId="2EAAF658" w14:textId="77777777" w:rsidTr="00F91D89">
        <w:trPr>
          <w:trHeight w:val="129"/>
        </w:trPr>
        <w:tc>
          <w:tcPr>
            <w:tcW w:w="2581" w:type="dxa"/>
            <w:shd w:val="clear" w:color="auto" w:fill="auto"/>
            <w:vAlign w:val="center"/>
          </w:tcPr>
          <w:p w14:paraId="439BB15C" w14:textId="0EB1AA05" w:rsidR="00444354" w:rsidRDefault="00444354" w:rsidP="00F91D89">
            <w:pPr>
              <w:spacing w:line="276" w:lineRule="auto"/>
              <w:rPr>
                <w:rFonts w:asciiTheme="minorHAnsi" w:eastAsia="DengXian" w:hAnsiTheme="minorHAnsi" w:cstheme="minorHAnsi"/>
              </w:rPr>
            </w:pPr>
            <w:r w:rsidRPr="00324CA2">
              <w:rPr>
                <w:rFonts w:asciiTheme="minorHAnsi" w:eastAsia="DengXian" w:hAnsiTheme="minorHAnsi" w:cstheme="minorHAnsi"/>
              </w:rPr>
              <w:t>违</w:t>
            </w:r>
            <w:r w:rsidR="00603660">
              <w:rPr>
                <w:rFonts w:asciiTheme="minorHAnsi" w:eastAsia="DengXian" w:hAnsiTheme="minorHAnsi" w:cstheme="minorHAnsi" w:hint="eastAsia"/>
              </w:rPr>
              <w:t>法</w:t>
            </w:r>
            <w:r w:rsidRPr="00324CA2">
              <w:rPr>
                <w:rFonts w:asciiTheme="minorHAnsi" w:eastAsia="DengXian" w:hAnsiTheme="minorHAnsi" w:cstheme="minorHAnsi"/>
              </w:rPr>
              <w:t>事实证明文</w:t>
            </w:r>
            <w:r w:rsidR="00FC2B09">
              <w:rPr>
                <w:rFonts w:asciiTheme="minorHAnsi" w:eastAsia="DengXian" w:hAnsiTheme="minorHAnsi" w:cstheme="minorHAnsi" w:hint="eastAsia"/>
              </w:rPr>
              <w:t>件</w:t>
            </w:r>
            <w:r w:rsidR="00193A3D">
              <w:rPr>
                <w:rFonts w:asciiTheme="minorHAnsi" w:eastAsia="DengXian" w:hAnsiTheme="minorHAnsi" w:cstheme="minorHAnsi" w:hint="eastAsia"/>
              </w:rPr>
              <w:t>清单</w:t>
            </w:r>
          </w:p>
          <w:p w14:paraId="38C1D57B" w14:textId="0DDDD9C3" w:rsidR="00FC2B09" w:rsidRPr="00324CA2" w:rsidRDefault="00FC2B09" w:rsidP="00F91D89">
            <w:pPr>
              <w:spacing w:line="276" w:lineRule="auto"/>
              <w:rPr>
                <w:rFonts w:asciiTheme="minorHAnsi" w:eastAsia="DengXian" w:hAnsiTheme="minorHAnsi" w:cstheme="minorHAnsi"/>
              </w:rPr>
            </w:pPr>
            <w:r w:rsidRPr="00FC2B09">
              <w:rPr>
                <w:rFonts w:asciiTheme="minorHAnsi" w:eastAsia="DengXian" w:hAnsiTheme="minorHAnsi" w:cstheme="minorHAnsi" w:hint="eastAsia"/>
                <w:color w:val="FF0000"/>
              </w:rPr>
              <w:t>（如没有相关文件，</w:t>
            </w:r>
            <w:r>
              <w:rPr>
                <w:rFonts w:asciiTheme="minorHAnsi" w:eastAsia="DengXian" w:hAnsiTheme="minorHAnsi" w:cstheme="minorHAnsi" w:hint="eastAsia"/>
                <w:color w:val="FF0000"/>
              </w:rPr>
              <w:t>可通过</w:t>
            </w:r>
            <w:r w:rsidRPr="00FC2B09">
              <w:rPr>
                <w:rFonts w:asciiTheme="minorHAnsi" w:eastAsia="DengXian" w:hAnsiTheme="minorHAnsi" w:cstheme="minorHAnsi" w:hint="eastAsia"/>
                <w:color w:val="FF0000"/>
              </w:rPr>
              <w:t>文字说明）</w:t>
            </w:r>
          </w:p>
        </w:tc>
        <w:tc>
          <w:tcPr>
            <w:tcW w:w="6379" w:type="dxa"/>
            <w:shd w:val="clear" w:color="auto" w:fill="auto"/>
            <w:noWrap/>
            <w:vAlign w:val="center"/>
          </w:tcPr>
          <w:p w14:paraId="7F27A326" w14:textId="27B966AC"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行政处罚决定书</w:t>
            </w:r>
            <w:r w:rsidR="00FC2B09">
              <w:rPr>
                <w:rFonts w:asciiTheme="minorHAnsi" w:eastAsia="Kaiti SC" w:hAnsiTheme="minorHAnsi" w:cstheme="minorHAnsi" w:hint="eastAsia"/>
                <w:color w:val="FF0000"/>
              </w:rPr>
              <w:t>／未产生行政处罚决定书／行政处罚决定书丢失</w:t>
            </w:r>
          </w:p>
        </w:tc>
      </w:tr>
      <w:tr w:rsidR="00D72879" w:rsidRPr="00324CA2" w14:paraId="3BAEC53D" w14:textId="77777777" w:rsidTr="00F91D89">
        <w:trPr>
          <w:trHeight w:val="465"/>
        </w:trPr>
        <w:tc>
          <w:tcPr>
            <w:tcW w:w="2581" w:type="dxa"/>
            <w:shd w:val="clear" w:color="auto" w:fill="auto"/>
            <w:vAlign w:val="center"/>
          </w:tcPr>
          <w:p w14:paraId="6F717E89" w14:textId="24F2DF9C"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违法事实产生原因分析详述</w:t>
            </w:r>
          </w:p>
        </w:tc>
        <w:tc>
          <w:tcPr>
            <w:tcW w:w="6379" w:type="dxa"/>
            <w:shd w:val="clear" w:color="auto" w:fill="auto"/>
            <w:noWrap/>
            <w:vAlign w:val="center"/>
          </w:tcPr>
          <w:p w14:paraId="70104833" w14:textId="478D4D3F" w:rsidR="00D72879"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公司无专职环境管理人员，环境意识淡薄，未完全履行环保要求便将镭雕机器投入生产。</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分别于</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年和</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年获得相关项目环评并且于</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年和</w:t>
            </w:r>
            <w:r w:rsidRPr="00324CA2">
              <w:rPr>
                <w:rFonts w:asciiTheme="minorHAnsi" w:eastAsia="Kaiti SC" w:hAnsiTheme="minorHAnsi" w:cstheme="minorHAnsi"/>
                <w:color w:val="FF0000"/>
              </w:rPr>
              <w:t xml:space="preserve"> 20XX </w:t>
            </w:r>
            <w:r w:rsidRPr="00324CA2">
              <w:rPr>
                <w:rFonts w:asciiTheme="minorHAnsi" w:eastAsia="Kaiti SC" w:hAnsiTheme="minorHAnsi" w:cstheme="minorHAnsi"/>
                <w:color w:val="FF0000"/>
              </w:rPr>
              <w:t>年获得相关批复，但在未获得相关环境保</w:t>
            </w:r>
            <w:r w:rsidRPr="00324CA2">
              <w:rPr>
                <w:rFonts w:asciiTheme="minorHAnsi" w:eastAsia="Kaiti SC" w:hAnsiTheme="minorHAnsi" w:cstheme="minorHAnsi"/>
                <w:color w:val="FF0000"/>
              </w:rPr>
              <w:t xml:space="preserve"> </w:t>
            </w:r>
            <w:r w:rsidRPr="00324CA2">
              <w:rPr>
                <w:rFonts w:asciiTheme="minorHAnsi" w:eastAsia="Kaiti SC" w:hAnsiTheme="minorHAnsi" w:cstheme="minorHAnsi"/>
                <w:color w:val="FF0000"/>
              </w:rPr>
              <w:t>护验收意见前便违规将镭雕机器投入生产，导致收到上述处罚。</w:t>
            </w:r>
          </w:p>
        </w:tc>
      </w:tr>
      <w:tr w:rsidR="00D72879" w:rsidRPr="00324CA2" w14:paraId="17C0DFAC" w14:textId="77777777" w:rsidTr="00F91D89">
        <w:trPr>
          <w:trHeight w:val="660"/>
        </w:trPr>
        <w:tc>
          <w:tcPr>
            <w:tcW w:w="2581" w:type="dxa"/>
            <w:shd w:val="clear" w:color="auto" w:fill="auto"/>
            <w:vAlign w:val="center"/>
            <w:hideMark/>
          </w:tcPr>
          <w:p w14:paraId="3AD1809D" w14:textId="77777777"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123FDD81" w14:textId="77777777"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整改措施详述</w:t>
            </w:r>
          </w:p>
        </w:tc>
        <w:tc>
          <w:tcPr>
            <w:tcW w:w="6379" w:type="dxa"/>
            <w:shd w:val="clear" w:color="auto" w:fill="auto"/>
            <w:noWrap/>
            <w:vAlign w:val="center"/>
            <w:hideMark/>
          </w:tcPr>
          <w:p w14:paraId="7D058CA6" w14:textId="45EFDA56"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针对该问题，采取了下述整改措施</w:t>
            </w:r>
            <w:r w:rsidRPr="00324CA2">
              <w:rPr>
                <w:rFonts w:asciiTheme="minorHAnsi" w:eastAsia="Kaiti SC" w:hAnsiTheme="minorHAnsi" w:cstheme="minorHAnsi"/>
                <w:color w:val="FF0000"/>
              </w:rPr>
              <w:t>:</w:t>
            </w:r>
          </w:p>
          <w:p w14:paraId="58F1BFA7" w14:textId="77777777"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Pr="00324CA2">
              <w:rPr>
                <w:rFonts w:asciiTheme="minorHAnsi" w:eastAsia="Kaiti SC" w:hAnsiTheme="minorHAnsi" w:cstheme="minorHAnsi"/>
                <w:color w:val="FF0000"/>
              </w:rPr>
              <w:t>在收到处罚后，缴纳了两万元罚款。</w:t>
            </w:r>
            <w:r w:rsidRPr="00324CA2">
              <w:rPr>
                <w:rFonts w:asciiTheme="minorHAnsi" w:eastAsia="Kaiti SC" w:hAnsiTheme="minorHAnsi" w:cstheme="minorHAnsi"/>
                <w:color w:val="FF0000"/>
              </w:rPr>
              <w:t xml:space="preserve"> </w:t>
            </w:r>
          </w:p>
          <w:p w14:paraId="4D52538B" w14:textId="77777777"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配备专职环保管理人员，负责现场环境管理。</w:t>
            </w:r>
            <w:r w:rsidRPr="00324CA2">
              <w:rPr>
                <w:rFonts w:asciiTheme="minorHAnsi" w:eastAsia="Kaiti SC" w:hAnsiTheme="minorHAnsi" w:cstheme="minorHAnsi"/>
                <w:color w:val="FF0000"/>
              </w:rPr>
              <w:t xml:space="preserve"> </w:t>
            </w:r>
          </w:p>
          <w:p w14:paraId="6A5BC838" w14:textId="3E6D9288"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Pr="00324CA2">
              <w:rPr>
                <w:rFonts w:asciiTheme="minorHAnsi" w:eastAsia="Kaiti SC" w:hAnsiTheme="minorHAnsi" w:cstheme="minorHAnsi"/>
                <w:color w:val="FF0000"/>
              </w:rPr>
              <w:t>问题出现后，公司立即停止镭雕生产，确保镭雕工序获得建设项目环保验收后再开始生产。上海松江区环保局于</w:t>
            </w:r>
            <w:r w:rsidRPr="00324CA2">
              <w:rPr>
                <w:rFonts w:asciiTheme="minorHAnsi" w:eastAsia="Kaiti SC" w:hAnsiTheme="minorHAnsi" w:cstheme="minorHAnsi"/>
                <w:color w:val="FF0000"/>
              </w:rPr>
              <w:t xml:space="preserve"> 201X </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号至现场开展三同时现场检查，并且于</w:t>
            </w:r>
            <w:r w:rsidRPr="00324CA2">
              <w:rPr>
                <w:rFonts w:asciiTheme="minorHAnsi" w:eastAsia="Kaiti SC" w:hAnsiTheme="minorHAnsi" w:cstheme="minorHAnsi"/>
                <w:color w:val="FF0000"/>
              </w:rPr>
              <w:t xml:space="preserve"> 201X </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日对</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出具了扩建调整项目的建设项目环境保护验收意见</w:t>
            </w:r>
            <w:r w:rsidRPr="00324CA2">
              <w:rPr>
                <w:rFonts w:asciiTheme="minorHAnsi" w:eastAsia="Kaiti SC" w:hAnsiTheme="minorHAnsi" w:cstheme="minorHAnsi"/>
                <w:color w:val="FF0000"/>
              </w:rPr>
              <w:t xml:space="preserve">([201X]XX </w:t>
            </w:r>
            <w:r w:rsidRPr="00324CA2">
              <w:rPr>
                <w:rFonts w:asciiTheme="minorHAnsi" w:eastAsia="Kaiti SC" w:hAnsiTheme="minorHAnsi" w:cstheme="minorHAnsi"/>
                <w:color w:val="FF0000"/>
              </w:rPr>
              <w:t>号</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 xml:space="preserve"> </w:t>
            </w:r>
          </w:p>
          <w:p w14:paraId="372168DE" w14:textId="22975639" w:rsidR="00D72879"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4.</w:t>
            </w:r>
            <w:r w:rsidRPr="00324CA2">
              <w:rPr>
                <w:rFonts w:asciiTheme="minorHAnsi" w:eastAsia="Kaiti SC" w:hAnsiTheme="minorHAnsi" w:cstheme="minorHAnsi"/>
                <w:color w:val="FF0000"/>
              </w:rPr>
              <w:t>根据</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有限公司于</w:t>
            </w:r>
            <w:r w:rsidRPr="00324CA2">
              <w:rPr>
                <w:rFonts w:asciiTheme="minorHAnsi" w:eastAsia="Kaiti SC" w:hAnsiTheme="minorHAnsi" w:cstheme="minorHAnsi"/>
                <w:color w:val="FF0000"/>
              </w:rPr>
              <w:t>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日出具的废气监测报告</w:t>
            </w:r>
            <w:r w:rsidRPr="00324CA2">
              <w:rPr>
                <w:rFonts w:asciiTheme="minorHAnsi" w:eastAsia="Kaiti SC" w:hAnsiTheme="minorHAnsi" w:cstheme="minorHAnsi"/>
                <w:color w:val="FF0000"/>
              </w:rPr>
              <w:t xml:space="preserve"> (HJXXXXX)</w:t>
            </w:r>
            <w:r w:rsidRPr="00324CA2">
              <w:rPr>
                <w:rFonts w:asciiTheme="minorHAnsi" w:eastAsia="Kaiti SC" w:hAnsiTheme="minorHAnsi" w:cstheme="minorHAnsi"/>
                <w:color w:val="FF0000"/>
              </w:rPr>
              <w:t>，</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颗粒物厂界无组织废气达标排放。</w:t>
            </w:r>
            <w:r w:rsidRPr="00324CA2">
              <w:rPr>
                <w:rFonts w:asciiTheme="minorHAnsi" w:eastAsia="Kaiti SC" w:hAnsiTheme="minorHAnsi" w:cstheme="minorHAnsi"/>
                <w:color w:val="FF0000"/>
              </w:rPr>
              <w:t xml:space="preserve"> </w:t>
            </w:r>
          </w:p>
        </w:tc>
      </w:tr>
      <w:tr w:rsidR="00D72879" w:rsidRPr="00324CA2" w14:paraId="2DD15A3E" w14:textId="77777777" w:rsidTr="00F91D89">
        <w:trPr>
          <w:trHeight w:val="660"/>
        </w:trPr>
        <w:tc>
          <w:tcPr>
            <w:tcW w:w="2581" w:type="dxa"/>
            <w:shd w:val="clear" w:color="auto" w:fill="auto"/>
            <w:vAlign w:val="center"/>
            <w:hideMark/>
          </w:tcPr>
          <w:p w14:paraId="5D5186D9" w14:textId="77777777"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1BAF29F8" w14:textId="4F5D5351"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整改证明文件</w:t>
            </w:r>
            <w:r w:rsidR="00970ACE">
              <w:rPr>
                <w:rFonts w:asciiTheme="minorHAnsi" w:eastAsia="DengXian" w:hAnsiTheme="minorHAnsi" w:cstheme="minorHAnsi" w:hint="eastAsia"/>
              </w:rPr>
              <w:t>清单</w:t>
            </w:r>
          </w:p>
          <w:p w14:paraId="29E9E197" w14:textId="075274DA" w:rsidR="00D72879" w:rsidRPr="00324CA2" w:rsidRDefault="00D72879" w:rsidP="00F91D89">
            <w:pPr>
              <w:spacing w:line="276" w:lineRule="auto"/>
              <w:rPr>
                <w:rFonts w:asciiTheme="minorHAnsi" w:eastAsia="DengXian" w:hAnsiTheme="minorHAnsi" w:cstheme="minorHAnsi"/>
              </w:rPr>
            </w:pPr>
            <w:r w:rsidRPr="00FC2B09">
              <w:rPr>
                <w:rFonts w:asciiTheme="minorHAnsi" w:eastAsia="DengXian" w:hAnsiTheme="minorHAnsi" w:cstheme="minorHAnsi"/>
                <w:color w:val="FF0000"/>
              </w:rPr>
              <w:t>（含图片）</w:t>
            </w:r>
          </w:p>
        </w:tc>
        <w:tc>
          <w:tcPr>
            <w:tcW w:w="6379" w:type="dxa"/>
            <w:shd w:val="clear" w:color="auto" w:fill="auto"/>
            <w:noWrap/>
            <w:vAlign w:val="center"/>
            <w:hideMark/>
          </w:tcPr>
          <w:p w14:paraId="59C0C534" w14:textId="7A212E64" w:rsidR="00D72879"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00444354" w:rsidRPr="00324CA2">
              <w:rPr>
                <w:rFonts w:asciiTheme="minorHAnsi" w:eastAsia="Kaiti SC" w:hAnsiTheme="minorHAnsi" w:cstheme="minorHAnsi"/>
                <w:color w:val="FF0000"/>
              </w:rPr>
              <w:t>罚款缴纳单</w:t>
            </w:r>
          </w:p>
          <w:p w14:paraId="3D749851" w14:textId="4F582CEE" w:rsidR="00444354"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00444354" w:rsidRPr="00324CA2">
              <w:rPr>
                <w:rFonts w:asciiTheme="minorHAnsi" w:eastAsia="Kaiti SC" w:hAnsiTheme="minorHAnsi" w:cstheme="minorHAnsi"/>
                <w:color w:val="FF0000"/>
              </w:rPr>
              <w:t>人员配置名单、环境保护管理制度</w:t>
            </w:r>
          </w:p>
          <w:p w14:paraId="585F74C2" w14:textId="699C2968" w:rsidR="00444354"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00444354" w:rsidRPr="00324CA2">
              <w:rPr>
                <w:rFonts w:asciiTheme="minorHAnsi" w:eastAsia="Kaiti SC" w:hAnsiTheme="minorHAnsi" w:cstheme="minorHAnsi"/>
                <w:color w:val="FF0000"/>
              </w:rPr>
              <w:t>竣工环保验收意见</w:t>
            </w:r>
          </w:p>
          <w:p w14:paraId="0C80372C" w14:textId="7EAB11B1" w:rsidR="00444354"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4.</w:t>
            </w:r>
            <w:r w:rsidR="00444354" w:rsidRPr="00324CA2">
              <w:rPr>
                <w:rFonts w:asciiTheme="minorHAnsi" w:eastAsia="Kaiti SC" w:hAnsiTheme="minorHAnsi" w:cstheme="minorHAnsi"/>
                <w:color w:val="FF0000"/>
              </w:rPr>
              <w:t>2018</w:t>
            </w:r>
            <w:r w:rsidR="00444354" w:rsidRPr="00324CA2">
              <w:rPr>
                <w:rFonts w:asciiTheme="minorHAnsi" w:eastAsia="Kaiti SC" w:hAnsiTheme="minorHAnsi" w:cstheme="minorHAnsi"/>
                <w:color w:val="FF0000"/>
              </w:rPr>
              <w:t>年废气监测报告</w:t>
            </w:r>
          </w:p>
        </w:tc>
      </w:tr>
    </w:tbl>
    <w:p w14:paraId="5C2B368A" w14:textId="00D845E5" w:rsidR="00444354" w:rsidRPr="00324CA2" w:rsidRDefault="00444354" w:rsidP="004B7AD3">
      <w:pPr>
        <w:rPr>
          <w:rFonts w:asciiTheme="minorHAnsi" w:eastAsia="DengXian" w:hAnsiTheme="minorHAnsi" w:cstheme="minorHAnsi"/>
        </w:rPr>
      </w:pPr>
    </w:p>
    <w:p w14:paraId="03FE1C0A" w14:textId="3C22878A" w:rsidR="00444354" w:rsidRPr="00324CA2" w:rsidRDefault="00444354" w:rsidP="004B7AD3">
      <w:pPr>
        <w:rPr>
          <w:rFonts w:asciiTheme="minorHAnsi" w:eastAsia="DengXian" w:hAnsiTheme="minorHAnsi" w:cstheme="minorHAnsi"/>
        </w:rPr>
      </w:pPr>
    </w:p>
    <w:p w14:paraId="13B6887C" w14:textId="5C9EBE3C" w:rsidR="00901827" w:rsidRPr="00324CA2" w:rsidRDefault="00901827" w:rsidP="004B7AD3">
      <w:pPr>
        <w:rPr>
          <w:rFonts w:asciiTheme="minorHAnsi" w:eastAsia="DengXian" w:hAnsiTheme="minorHAnsi" w:cstheme="minorHAnsi"/>
        </w:rPr>
      </w:pPr>
    </w:p>
    <w:p w14:paraId="271B94D6" w14:textId="0F801096" w:rsidR="00796BB1" w:rsidRPr="00796BB1" w:rsidRDefault="00444354" w:rsidP="00955A5B">
      <w:pPr>
        <w:spacing w:line="360" w:lineRule="auto"/>
        <w:rPr>
          <w:rFonts w:asciiTheme="minorHAnsi" w:eastAsia="DengXian" w:hAnsiTheme="minorHAnsi" w:cstheme="minorHAnsi"/>
          <w:b/>
        </w:rPr>
      </w:pPr>
      <w:r w:rsidRPr="00796BB1">
        <w:rPr>
          <w:rFonts w:asciiTheme="minorHAnsi" w:eastAsia="DengXian" w:hAnsiTheme="minorHAnsi" w:cstheme="minorHAnsi"/>
          <w:b/>
        </w:rPr>
        <w:t>监管记录</w:t>
      </w:r>
      <w:r w:rsidR="00157564">
        <w:rPr>
          <w:rFonts w:asciiTheme="minorHAnsi" w:eastAsia="DengXian" w:hAnsiTheme="minorHAnsi" w:cstheme="minorHAnsi" w:hint="eastAsia"/>
          <w:b/>
        </w:rPr>
        <w:t>案例示范</w:t>
      </w:r>
      <w:r w:rsidR="00FC2B09">
        <w:rPr>
          <w:rFonts w:asciiTheme="minorHAnsi" w:eastAsia="DengXian" w:hAnsiTheme="minorHAnsi" w:cstheme="minorHAnsi" w:hint="eastAsia"/>
          <w:b/>
        </w:rPr>
        <w:t>2</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662"/>
      </w:tblGrid>
      <w:tr w:rsidR="00444354" w:rsidRPr="00324CA2" w14:paraId="0A898EC9" w14:textId="77777777" w:rsidTr="00CC3D41">
        <w:trPr>
          <w:trHeight w:val="660"/>
        </w:trPr>
        <w:tc>
          <w:tcPr>
            <w:tcW w:w="2439" w:type="dxa"/>
            <w:shd w:val="clear" w:color="auto" w:fill="auto"/>
            <w:vAlign w:val="center"/>
            <w:hideMark/>
          </w:tcPr>
          <w:p w14:paraId="40E9D00C" w14:textId="48EB91D4"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sidR="0059539C">
              <w:rPr>
                <w:rFonts w:asciiTheme="minorHAnsi" w:eastAsia="DengXian" w:hAnsiTheme="minorHAnsi" w:cstheme="minorHAnsi" w:hint="eastAsia"/>
              </w:rPr>
              <w:t>监管记录</w:t>
            </w:r>
          </w:p>
          <w:p w14:paraId="64DF226A"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数据来源及发布时间</w:t>
            </w:r>
          </w:p>
        </w:tc>
        <w:tc>
          <w:tcPr>
            <w:tcW w:w="6662" w:type="dxa"/>
            <w:shd w:val="clear" w:color="auto" w:fill="auto"/>
            <w:noWrap/>
            <w:vAlign w:val="center"/>
            <w:hideMark/>
          </w:tcPr>
          <w:p w14:paraId="5F383657" w14:textId="20127A8B"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20XX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环境保护局发布的《关于对</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公司环境信用评级结果公示》</w:t>
            </w:r>
          </w:p>
        </w:tc>
      </w:tr>
      <w:tr w:rsidR="00444354" w:rsidRPr="00324CA2" w14:paraId="4C0396EB" w14:textId="77777777" w:rsidTr="00CC3D41">
        <w:trPr>
          <w:trHeight w:val="129"/>
        </w:trPr>
        <w:tc>
          <w:tcPr>
            <w:tcW w:w="2439" w:type="dxa"/>
            <w:shd w:val="clear" w:color="auto" w:fill="auto"/>
            <w:vAlign w:val="center"/>
            <w:hideMark/>
          </w:tcPr>
          <w:p w14:paraId="5A376D11"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p>
        </w:tc>
        <w:tc>
          <w:tcPr>
            <w:tcW w:w="6662" w:type="dxa"/>
            <w:shd w:val="clear" w:color="auto" w:fill="auto"/>
            <w:noWrap/>
            <w:vAlign w:val="center"/>
            <w:hideMark/>
          </w:tcPr>
          <w:p w14:paraId="1B5FF9EC" w14:textId="48B4C6B8"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雨水</w:t>
            </w:r>
            <w:r w:rsidR="004B7AD3" w:rsidRPr="00324CA2">
              <w:rPr>
                <w:rFonts w:asciiTheme="minorHAnsi" w:eastAsia="Kaiti SC" w:hAnsiTheme="minorHAnsi" w:cstheme="minorHAnsi" w:hint="eastAsia"/>
                <w:color w:val="FF0000"/>
              </w:rPr>
              <w:t>污染物</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和氨氮超标排放河道，违反了《中华人民共和国水污染防治法》第三十九条</w:t>
            </w:r>
          </w:p>
        </w:tc>
      </w:tr>
      <w:tr w:rsidR="00444354" w:rsidRPr="00324CA2" w14:paraId="1914E7E0" w14:textId="77777777" w:rsidTr="00CC3D41">
        <w:trPr>
          <w:trHeight w:val="129"/>
        </w:trPr>
        <w:tc>
          <w:tcPr>
            <w:tcW w:w="2439" w:type="dxa"/>
            <w:shd w:val="clear" w:color="auto" w:fill="auto"/>
            <w:vAlign w:val="center"/>
          </w:tcPr>
          <w:p w14:paraId="40C19A73" w14:textId="211486F5"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lastRenderedPageBreak/>
              <w:t>违</w:t>
            </w:r>
            <w:r w:rsidR="00603660">
              <w:rPr>
                <w:rFonts w:asciiTheme="minorHAnsi" w:eastAsia="DengXian" w:hAnsiTheme="minorHAnsi" w:cstheme="minorHAnsi" w:hint="eastAsia"/>
              </w:rPr>
              <w:t>法</w:t>
            </w:r>
            <w:r w:rsidRPr="00324CA2">
              <w:rPr>
                <w:rFonts w:asciiTheme="minorHAnsi" w:eastAsia="DengXian" w:hAnsiTheme="minorHAnsi" w:cstheme="minorHAnsi"/>
              </w:rPr>
              <w:t>事实证明文件</w:t>
            </w:r>
            <w:r w:rsidR="004249A0">
              <w:rPr>
                <w:rFonts w:asciiTheme="minorHAnsi" w:eastAsia="DengXian" w:hAnsiTheme="minorHAnsi" w:cstheme="minorHAnsi" w:hint="eastAsia"/>
              </w:rPr>
              <w:t>清单</w:t>
            </w:r>
          </w:p>
        </w:tc>
        <w:tc>
          <w:tcPr>
            <w:tcW w:w="6662" w:type="dxa"/>
            <w:shd w:val="clear" w:color="auto" w:fill="auto"/>
            <w:noWrap/>
            <w:vAlign w:val="center"/>
          </w:tcPr>
          <w:p w14:paraId="5E4F08E3" w14:textId="3A99B859"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环境信用评级单、行政处罚决定书</w:t>
            </w:r>
          </w:p>
        </w:tc>
      </w:tr>
      <w:tr w:rsidR="00444354" w:rsidRPr="00324CA2" w14:paraId="504C7BB0" w14:textId="77777777" w:rsidTr="00CC3D41">
        <w:trPr>
          <w:trHeight w:val="465"/>
        </w:trPr>
        <w:tc>
          <w:tcPr>
            <w:tcW w:w="2439" w:type="dxa"/>
            <w:shd w:val="clear" w:color="auto" w:fill="auto"/>
            <w:vAlign w:val="center"/>
          </w:tcPr>
          <w:p w14:paraId="52103612"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违法事实</w:t>
            </w:r>
          </w:p>
          <w:p w14:paraId="52F72522"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产生原因分析详述</w:t>
            </w:r>
          </w:p>
        </w:tc>
        <w:tc>
          <w:tcPr>
            <w:tcW w:w="6662" w:type="dxa"/>
            <w:shd w:val="clear" w:color="auto" w:fill="auto"/>
            <w:noWrap/>
            <w:vAlign w:val="center"/>
          </w:tcPr>
          <w:p w14:paraId="6E5865F6" w14:textId="62A9FE2F"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月雨水</w:t>
            </w:r>
            <w:r w:rsidR="004B7AD3" w:rsidRPr="00324CA2">
              <w:rPr>
                <w:rFonts w:asciiTheme="minorHAnsi" w:eastAsia="Kaiti SC" w:hAnsiTheme="minorHAnsi" w:cstheme="minorHAnsi" w:hint="eastAsia"/>
                <w:color w:val="FF0000"/>
              </w:rPr>
              <w:t>污染物</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和氨氮超标排放河道问题进行了内部调查，发现造成该问题的主要原因为</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厂区东北角生产废水处理站附近设置了一座容积为</w:t>
            </w:r>
            <w:r w:rsidRPr="00324CA2">
              <w:rPr>
                <w:rFonts w:asciiTheme="minorHAnsi" w:eastAsia="Kaiti SC" w:hAnsiTheme="minorHAnsi" w:cstheme="minorHAnsi"/>
                <w:color w:val="FF0000"/>
              </w:rPr>
              <w:t>140</w:t>
            </w:r>
            <w:r w:rsidRPr="00324CA2">
              <w:rPr>
                <w:rFonts w:asciiTheme="minorHAnsi" w:eastAsia="Kaiti SC" w:hAnsiTheme="minorHAnsi" w:cstheme="minorHAnsi"/>
                <w:color w:val="FF0000"/>
              </w:rPr>
              <w:t>立方米的地下式应急池和为该应急池设置了溢流口连接一根白色塑料管向东通向</w:t>
            </w:r>
            <w:r w:rsidR="004B7AD3" w:rsidRPr="00324CA2">
              <w:rPr>
                <w:rFonts w:asciiTheme="minorHAnsi" w:eastAsia="Kaiti SC" w:hAnsiTheme="minorHAnsi" w:cstheme="minorHAnsi" w:hint="eastAsia"/>
                <w:color w:val="FF0000"/>
              </w:rPr>
              <w:t>XX</w:t>
            </w:r>
            <w:r w:rsidRPr="00324CA2">
              <w:rPr>
                <w:rFonts w:asciiTheme="minorHAnsi" w:eastAsia="Kaiti SC" w:hAnsiTheme="minorHAnsi" w:cstheme="minorHAnsi"/>
                <w:color w:val="FF0000"/>
              </w:rPr>
              <w:t>东侧厂界外的河道（即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以应对污水和雨水事故或异常情况；正常情况下，初期雨水经过现场雨水管网收集后进入该应急池暂存，然后泵入生活污水处理站处理达标后排放；初期雨水后雨水系统内雨水将在该应急池进行缓存，并且将泵至五个最终雨水排口和通过这些排口排入</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东侧厂界外的</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河。但因该雨水应急系统溢流口设置不当，如果该应急系统暂存雨水量过大时，将发生应急池内过量雨水通过不当设置的溢流口和白色塑料管向东排入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河的情况。该问题发生时已多日连续降雨，雨水量过大，导致未经过生活污水处理站处理的过量雨水通过溢流口和白色塑料管向东排入了</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河，从而造成雨水</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p>
        </w:tc>
      </w:tr>
      <w:tr w:rsidR="00444354" w:rsidRPr="00324CA2" w14:paraId="14DB161E" w14:textId="77777777" w:rsidTr="00CC3D41">
        <w:trPr>
          <w:trHeight w:val="660"/>
        </w:trPr>
        <w:tc>
          <w:tcPr>
            <w:tcW w:w="2439" w:type="dxa"/>
            <w:shd w:val="clear" w:color="auto" w:fill="auto"/>
            <w:vAlign w:val="center"/>
            <w:hideMark/>
          </w:tcPr>
          <w:p w14:paraId="2131E961"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12D2EAEF"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整改措施详述</w:t>
            </w:r>
          </w:p>
        </w:tc>
        <w:tc>
          <w:tcPr>
            <w:tcW w:w="6662" w:type="dxa"/>
            <w:shd w:val="clear" w:color="auto" w:fill="auto"/>
            <w:noWrap/>
            <w:vAlign w:val="center"/>
            <w:hideMark/>
          </w:tcPr>
          <w:p w14:paraId="7CBAF499" w14:textId="0CE020E2"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针对该问题，</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采取了下述整改措施：</w:t>
            </w:r>
          </w:p>
          <w:p w14:paraId="2B4681C0" w14:textId="77777777"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提交了相关罚款。</w:t>
            </w:r>
          </w:p>
          <w:p w14:paraId="4AEC7971" w14:textId="2B9DCB3F"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日完成了雨水应急系统应急池溢流口封闭和白色塑料管截断和封堵，并且于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日将通向</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河的溢流通道（包括白色塑料管）挖除，确保现场雨水系统内雨水无法通过该通道排入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p>
          <w:p w14:paraId="6CFBC3F5" w14:textId="0AD5C72D"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日期间每日至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一侧厂界对岸巡查；和于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日借用市政船对</w:t>
            </w:r>
            <w:r w:rsidR="004B7AD3" w:rsidRPr="00324CA2">
              <w:rPr>
                <w:rFonts w:asciiTheme="minorHAnsi" w:eastAsia="Kaiti SC" w:hAnsiTheme="minorHAnsi" w:cstheme="minorHAnsi" w:hint="eastAsia"/>
                <w:color w:val="FF0000"/>
              </w:rPr>
              <w:t>我司</w:t>
            </w:r>
            <w:r w:rsidR="004B7AD3" w:rsidRPr="00324CA2">
              <w:rPr>
                <w:rFonts w:asciiTheme="minorHAnsi" w:eastAsia="Kaiti SC" w:hAnsiTheme="minorHAnsi" w:cstheme="minorHAnsi" w:hint="eastAsia"/>
                <w:color w:val="FF0000"/>
              </w:rPr>
              <w:t>XX</w:t>
            </w:r>
            <w:r w:rsidRPr="00324CA2">
              <w:rPr>
                <w:rFonts w:asciiTheme="minorHAnsi" w:eastAsia="Kaiti SC" w:hAnsiTheme="minorHAnsi" w:cstheme="minorHAnsi"/>
                <w:color w:val="FF0000"/>
              </w:rPr>
              <w:t>河一侧厂界进行巡查，未发现</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河一侧厂界其他异常管路排口。</w:t>
            </w:r>
          </w:p>
          <w:p w14:paraId="52DD74EA" w14:textId="7E3470AA"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雨水系统整改后，根据资质检测单位</w:t>
            </w:r>
            <w:r w:rsidRPr="00324CA2">
              <w:rPr>
                <w:rFonts w:asciiTheme="minorHAnsi" w:eastAsia="Kaiti SC" w:hAnsiTheme="minorHAnsi" w:cstheme="minorHAnsi"/>
                <w:color w:val="FF0000"/>
              </w:rPr>
              <w:t>XXXXX</w:t>
            </w:r>
            <w:r w:rsidRPr="00324CA2">
              <w:rPr>
                <w:rFonts w:asciiTheme="minorHAnsi" w:eastAsia="Kaiti SC" w:hAnsiTheme="minorHAnsi" w:cstheme="minorHAnsi"/>
                <w:color w:val="FF0000"/>
              </w:rPr>
              <w:t>有限公司于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日采样）出具的监测报告（（</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国环检（送）字第（</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）号）和于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日采样）出具的监测报告（（</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国环检（送）字第（</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）号），</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雨水口排放雨水</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和氨氮监测结果满足批复环评内市政污水处理厂</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污水处理有限公司（一污厂）处理后废水排放需要满足的相关标准限值，即《太湖地区城镇污水处理厂及重点工业行业主要水污染物排放限值（</w:t>
            </w:r>
            <w:r w:rsidRPr="00324CA2">
              <w:rPr>
                <w:rFonts w:asciiTheme="minorHAnsi" w:eastAsia="Kaiti SC" w:hAnsiTheme="minorHAnsi" w:cstheme="minorHAnsi"/>
                <w:color w:val="FF0000"/>
              </w:rPr>
              <w:t>DB32/1072-2007</w:t>
            </w:r>
            <w:r w:rsidRPr="00324CA2">
              <w:rPr>
                <w:rFonts w:asciiTheme="minorHAnsi" w:eastAsia="Kaiti SC" w:hAnsiTheme="minorHAnsi" w:cstheme="minorHAnsi"/>
                <w:color w:val="FF0000"/>
              </w:rPr>
              <w:t>）》表</w:t>
            </w: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城镇污水处理厂</w:t>
            </w:r>
            <w:r w:rsidRPr="00324CA2">
              <w:rPr>
                <w:rFonts w:ascii="Microsoft YaHei" w:eastAsia="Microsoft YaHei" w:hAnsi="Microsoft YaHei" w:cs="Microsoft YaHei" w:hint="eastAsia"/>
                <w:color w:val="FF0000"/>
              </w:rPr>
              <w:t>Ⅰ</w:t>
            </w:r>
            <w:r w:rsidRPr="00324CA2">
              <w:rPr>
                <w:rFonts w:asciiTheme="minorHAnsi" w:eastAsia="Kaiti SC" w:hAnsiTheme="minorHAnsi" w:cstheme="minorHAnsi"/>
                <w:color w:val="FF0000"/>
              </w:rPr>
              <w:t>标准限值。</w:t>
            </w:r>
          </w:p>
        </w:tc>
      </w:tr>
      <w:tr w:rsidR="00444354" w:rsidRPr="00324CA2" w14:paraId="7A40AF53" w14:textId="77777777" w:rsidTr="00CC3D41">
        <w:trPr>
          <w:trHeight w:val="660"/>
        </w:trPr>
        <w:tc>
          <w:tcPr>
            <w:tcW w:w="2439" w:type="dxa"/>
            <w:shd w:val="clear" w:color="auto" w:fill="auto"/>
            <w:vAlign w:val="center"/>
            <w:hideMark/>
          </w:tcPr>
          <w:p w14:paraId="33EC3FF6"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095E89A7" w14:textId="7B49B152"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整改证明文件</w:t>
            </w:r>
            <w:r w:rsidR="00C47AFD">
              <w:rPr>
                <w:rFonts w:asciiTheme="minorHAnsi" w:eastAsia="DengXian" w:hAnsiTheme="minorHAnsi" w:cstheme="minorHAnsi" w:hint="eastAsia"/>
              </w:rPr>
              <w:t>清单</w:t>
            </w:r>
          </w:p>
          <w:p w14:paraId="0AD37183" w14:textId="2184268E"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（含图片）</w:t>
            </w:r>
          </w:p>
        </w:tc>
        <w:tc>
          <w:tcPr>
            <w:tcW w:w="6662" w:type="dxa"/>
            <w:shd w:val="clear" w:color="auto" w:fill="auto"/>
            <w:noWrap/>
            <w:vAlign w:val="center"/>
            <w:hideMark/>
          </w:tcPr>
          <w:p w14:paraId="6CB657A6" w14:textId="095A126F"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Pr="00324CA2">
              <w:rPr>
                <w:rFonts w:asciiTheme="minorHAnsi" w:eastAsia="Kaiti SC" w:hAnsiTheme="minorHAnsi" w:cstheme="minorHAnsi"/>
                <w:color w:val="FF0000"/>
              </w:rPr>
              <w:t>罚款缴纳单</w:t>
            </w:r>
          </w:p>
          <w:p w14:paraId="0E668CE8" w14:textId="77777777" w:rsidR="004B7AD3"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封堵施工证明和现场照片</w:t>
            </w:r>
          </w:p>
          <w:p w14:paraId="6E374E42" w14:textId="77777777" w:rsidR="004B7AD3"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Pr="00324CA2">
              <w:rPr>
                <w:rFonts w:asciiTheme="minorHAnsi" w:eastAsia="Kaiti SC" w:hAnsiTheme="minorHAnsi" w:cstheme="minorHAnsi"/>
                <w:color w:val="FF0000"/>
              </w:rPr>
              <w:t>每日巡查记录</w:t>
            </w:r>
          </w:p>
          <w:p w14:paraId="2A4D69D3" w14:textId="3C76301B" w:rsidR="004B7AD3"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4.2018</w:t>
            </w:r>
            <w:r w:rsidRPr="00324CA2">
              <w:rPr>
                <w:rFonts w:asciiTheme="minorHAnsi" w:eastAsia="Kaiti SC" w:hAnsiTheme="minorHAnsi" w:cstheme="minorHAnsi"/>
                <w:color w:val="FF0000"/>
              </w:rPr>
              <w:t>年雨水监测报告</w:t>
            </w:r>
          </w:p>
          <w:p w14:paraId="47F0C19E" w14:textId="64F0ACBD" w:rsidR="00444354" w:rsidRPr="00324CA2" w:rsidRDefault="00444354" w:rsidP="004B7AD3">
            <w:pPr>
              <w:rPr>
                <w:rFonts w:asciiTheme="minorHAnsi" w:eastAsia="Kaiti SC" w:hAnsiTheme="minorHAnsi" w:cstheme="minorHAnsi"/>
                <w:color w:val="FF0000"/>
              </w:rPr>
            </w:pPr>
          </w:p>
        </w:tc>
      </w:tr>
    </w:tbl>
    <w:p w14:paraId="73E259DB" w14:textId="77777777" w:rsidR="00DA0E72" w:rsidRPr="00324CA2" w:rsidRDefault="00DA0E72" w:rsidP="004B7AD3">
      <w:pPr>
        <w:rPr>
          <w:rFonts w:asciiTheme="minorHAnsi" w:eastAsia="DengXian" w:hAnsiTheme="minorHAnsi" w:cstheme="minorHAnsi"/>
        </w:rPr>
      </w:pPr>
    </w:p>
    <w:p w14:paraId="0533A39D" w14:textId="77777777" w:rsidR="00DA0E72" w:rsidRPr="00324CA2" w:rsidRDefault="00DA0E72" w:rsidP="004B7AD3">
      <w:pPr>
        <w:rPr>
          <w:rFonts w:asciiTheme="minorHAnsi" w:eastAsia="DengXian" w:hAnsiTheme="minorHAnsi" w:cstheme="minorHAnsi"/>
          <w:highlight w:val="yellow"/>
        </w:rPr>
      </w:pPr>
    </w:p>
    <w:p w14:paraId="366D37CF" w14:textId="206B5280" w:rsidR="00D72879" w:rsidRPr="00324CA2" w:rsidRDefault="00D72879" w:rsidP="00623E73">
      <w:pPr>
        <w:rPr>
          <w:rFonts w:asciiTheme="minorHAnsi" w:eastAsia="DengXian" w:hAnsiTheme="minorHAnsi" w:cstheme="minorHAnsi"/>
        </w:rPr>
      </w:pPr>
      <w:r w:rsidRPr="00324CA2">
        <w:rPr>
          <w:rFonts w:asciiTheme="minorHAnsi" w:eastAsia="DengXian" w:hAnsiTheme="minorHAnsi" w:cstheme="minorHAnsi"/>
        </w:rPr>
        <w:t xml:space="preserve">    </w:t>
      </w:r>
      <w:r w:rsidR="004B7AD3" w:rsidRPr="00324CA2">
        <w:rPr>
          <w:rFonts w:asciiTheme="minorHAnsi" w:eastAsia="DengXian" w:hAnsiTheme="minorHAnsi" w:cstheme="minorHAnsi"/>
        </w:rPr>
        <w:t xml:space="preserve">    </w:t>
      </w:r>
    </w:p>
    <w:p w14:paraId="746C3014" w14:textId="77777777" w:rsidR="00527838" w:rsidRPr="00324CA2" w:rsidRDefault="00FF14F9" w:rsidP="004B7AD3">
      <w:pPr>
        <w:rPr>
          <w:rFonts w:asciiTheme="minorHAnsi" w:hAnsiTheme="minorHAnsi" w:cstheme="minorHAnsi"/>
        </w:rPr>
      </w:pPr>
    </w:p>
    <w:sectPr w:rsidR="00527838" w:rsidRPr="00324CA2" w:rsidSect="00916C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Kaiti SC">
    <w:altName w:val="Arial Unicode MS"/>
    <w:panose1 w:val="02010600040101010101"/>
    <w:charset w:val="86"/>
    <w:family w:val="auto"/>
    <w:pitch w:val="variable"/>
    <w:sig w:usb0="80000287" w:usb1="280F3C52" w:usb2="00000016" w:usb3="00000000" w:csb0="0004001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56F40"/>
    <w:multiLevelType w:val="hybridMultilevel"/>
    <w:tmpl w:val="E46213FA"/>
    <w:lvl w:ilvl="0" w:tplc="1B784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79217E"/>
    <w:multiLevelType w:val="hybridMultilevel"/>
    <w:tmpl w:val="241A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5FED"/>
    <w:multiLevelType w:val="hybridMultilevel"/>
    <w:tmpl w:val="4A0AB568"/>
    <w:lvl w:ilvl="0" w:tplc="325A11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79"/>
    <w:rsid w:val="000361D3"/>
    <w:rsid w:val="00094535"/>
    <w:rsid w:val="000A1162"/>
    <w:rsid w:val="000F2A61"/>
    <w:rsid w:val="0012140F"/>
    <w:rsid w:val="00127EDB"/>
    <w:rsid w:val="00157564"/>
    <w:rsid w:val="00193A3D"/>
    <w:rsid w:val="001E5EC7"/>
    <w:rsid w:val="002425E2"/>
    <w:rsid w:val="002A6DCD"/>
    <w:rsid w:val="00324CA2"/>
    <w:rsid w:val="00373ED3"/>
    <w:rsid w:val="00376D1A"/>
    <w:rsid w:val="00394472"/>
    <w:rsid w:val="00396250"/>
    <w:rsid w:val="003A244E"/>
    <w:rsid w:val="003B2B3F"/>
    <w:rsid w:val="00406414"/>
    <w:rsid w:val="004249A0"/>
    <w:rsid w:val="00444354"/>
    <w:rsid w:val="00473CAD"/>
    <w:rsid w:val="00477018"/>
    <w:rsid w:val="00490A74"/>
    <w:rsid w:val="004B7AD3"/>
    <w:rsid w:val="004F42D8"/>
    <w:rsid w:val="005017E6"/>
    <w:rsid w:val="00562942"/>
    <w:rsid w:val="00570DAE"/>
    <w:rsid w:val="0059539C"/>
    <w:rsid w:val="00603660"/>
    <w:rsid w:val="00623E73"/>
    <w:rsid w:val="006A6A85"/>
    <w:rsid w:val="006E11C9"/>
    <w:rsid w:val="00730D18"/>
    <w:rsid w:val="00767658"/>
    <w:rsid w:val="00796BB1"/>
    <w:rsid w:val="008202AD"/>
    <w:rsid w:val="008D420A"/>
    <w:rsid w:val="008D6730"/>
    <w:rsid w:val="008F22AF"/>
    <w:rsid w:val="00901827"/>
    <w:rsid w:val="00916C7E"/>
    <w:rsid w:val="00937485"/>
    <w:rsid w:val="009447D2"/>
    <w:rsid w:val="009533F5"/>
    <w:rsid w:val="00955A5B"/>
    <w:rsid w:val="00970ACE"/>
    <w:rsid w:val="0099522A"/>
    <w:rsid w:val="009D63F3"/>
    <w:rsid w:val="009F68F9"/>
    <w:rsid w:val="00A876E0"/>
    <w:rsid w:val="00A87ED7"/>
    <w:rsid w:val="00AD0783"/>
    <w:rsid w:val="00AF3EDE"/>
    <w:rsid w:val="00B45656"/>
    <w:rsid w:val="00B72D27"/>
    <w:rsid w:val="00BD0A08"/>
    <w:rsid w:val="00BE10F3"/>
    <w:rsid w:val="00C0595C"/>
    <w:rsid w:val="00C244A9"/>
    <w:rsid w:val="00C47AFD"/>
    <w:rsid w:val="00CA27BB"/>
    <w:rsid w:val="00CC3D41"/>
    <w:rsid w:val="00CF519D"/>
    <w:rsid w:val="00D1473C"/>
    <w:rsid w:val="00D41C5E"/>
    <w:rsid w:val="00D5762B"/>
    <w:rsid w:val="00D72879"/>
    <w:rsid w:val="00DA0E72"/>
    <w:rsid w:val="00E31301"/>
    <w:rsid w:val="00E74CFD"/>
    <w:rsid w:val="00E90007"/>
    <w:rsid w:val="00E93249"/>
    <w:rsid w:val="00EB0B9D"/>
    <w:rsid w:val="00EF7E3C"/>
    <w:rsid w:val="00F91D89"/>
    <w:rsid w:val="00FA5E3A"/>
    <w:rsid w:val="00FC2B09"/>
    <w:rsid w:val="00FF14F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0C8D"/>
  <w14:defaultImageDpi w14:val="32767"/>
  <w15:chartTrackingRefBased/>
  <w15:docId w15:val="{BB171DCB-2453-7144-B5D9-887016D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72879"/>
    <w:rPr>
      <w:rFonts w:ascii="Times New Roman" w:eastAsia="Times New Roman" w:hAnsi="Times New Roman" w:cs="Times New Roman"/>
    </w:rPr>
  </w:style>
  <w:style w:type="paragraph" w:styleId="1">
    <w:name w:val="heading 1"/>
    <w:basedOn w:val="a"/>
    <w:next w:val="a"/>
    <w:link w:val="10"/>
    <w:qFormat/>
    <w:rsid w:val="00D72879"/>
    <w:pPr>
      <w:keepNext/>
      <w:widowControl w:val="0"/>
      <w:spacing w:before="240" w:after="60"/>
      <w:outlineLvl w:val="0"/>
    </w:pPr>
    <w:rPr>
      <w:rFonts w:ascii="Calibri Light" w:eastAsia="DengXian Light" w:hAnsi="Calibri Light"/>
      <w:b/>
      <w:bCs/>
      <w:kern w:val="3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D72879"/>
    <w:rPr>
      <w:rFonts w:ascii="Calibri Light" w:eastAsia="DengXian Light" w:hAnsi="Calibri Light" w:cs="Times New Roman"/>
      <w:b/>
      <w:bCs/>
      <w:kern w:val="32"/>
      <w:sz w:val="32"/>
      <w:szCs w:val="32"/>
      <w:lang w:eastAsia="zh-TW"/>
    </w:rPr>
  </w:style>
  <w:style w:type="table" w:styleId="a3">
    <w:name w:val="Table Grid"/>
    <w:basedOn w:val="a1"/>
    <w:uiPriority w:val="99"/>
    <w:unhideWhenUsed/>
    <w:rsid w:val="00D72879"/>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44354"/>
    <w:pPr>
      <w:ind w:firstLineChars="200" w:firstLine="420"/>
    </w:pPr>
  </w:style>
  <w:style w:type="character" w:customStyle="1" w:styleId="a5">
    <w:name w:val="列出段落字符"/>
    <w:link w:val="a4"/>
    <w:uiPriority w:val="34"/>
    <w:qFormat/>
    <w:rsid w:val="00444354"/>
    <w:rPr>
      <w:rFonts w:ascii="Times New Roman" w:eastAsia="Times New Roman" w:hAnsi="Times New Roman" w:cs="Times New Roman"/>
    </w:rPr>
  </w:style>
  <w:style w:type="character" w:styleId="a6">
    <w:name w:val="annotation reference"/>
    <w:basedOn w:val="a0"/>
    <w:uiPriority w:val="99"/>
    <w:semiHidden/>
    <w:unhideWhenUsed/>
    <w:rsid w:val="003A244E"/>
    <w:rPr>
      <w:sz w:val="16"/>
      <w:szCs w:val="16"/>
    </w:rPr>
  </w:style>
  <w:style w:type="paragraph" w:styleId="a7">
    <w:name w:val="annotation text"/>
    <w:basedOn w:val="a"/>
    <w:link w:val="a8"/>
    <w:uiPriority w:val="99"/>
    <w:semiHidden/>
    <w:unhideWhenUsed/>
    <w:rsid w:val="003A244E"/>
    <w:rPr>
      <w:sz w:val="20"/>
      <w:szCs w:val="20"/>
    </w:rPr>
  </w:style>
  <w:style w:type="character" w:customStyle="1" w:styleId="a8">
    <w:name w:val="批注文字字符"/>
    <w:basedOn w:val="a0"/>
    <w:link w:val="a7"/>
    <w:uiPriority w:val="99"/>
    <w:semiHidden/>
    <w:rsid w:val="003A244E"/>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3A244E"/>
    <w:rPr>
      <w:b/>
      <w:bCs/>
    </w:rPr>
  </w:style>
  <w:style w:type="character" w:customStyle="1" w:styleId="aa">
    <w:name w:val="批注主题字符"/>
    <w:basedOn w:val="a8"/>
    <w:link w:val="a9"/>
    <w:uiPriority w:val="99"/>
    <w:semiHidden/>
    <w:rsid w:val="003A244E"/>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3A244E"/>
    <w:rPr>
      <w:sz w:val="18"/>
      <w:szCs w:val="18"/>
    </w:rPr>
  </w:style>
  <w:style w:type="character" w:customStyle="1" w:styleId="ac">
    <w:name w:val="批注框文本字符"/>
    <w:basedOn w:val="a0"/>
    <w:link w:val="ab"/>
    <w:uiPriority w:val="99"/>
    <w:semiHidden/>
    <w:rsid w:val="003A24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Helen S</dc:creator>
  <cp:keywords/>
  <dc:description/>
  <cp:lastModifiedBy>徐 昕</cp:lastModifiedBy>
  <cp:revision>2</cp:revision>
  <dcterms:created xsi:type="dcterms:W3CDTF">2019-06-13T03:54:00Z</dcterms:created>
  <dcterms:modified xsi:type="dcterms:W3CDTF">2019-06-13T03:54:00Z</dcterms:modified>
</cp:coreProperties>
</file>